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DF" w:rsidRPr="001E64EB" w:rsidRDefault="00037C63" w:rsidP="0099326F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10</w:t>
      </w:r>
      <w:r w:rsidR="00C91339">
        <w:rPr>
          <w:rFonts w:ascii="Times New Roman" w:eastAsia="標楷體" w:hAnsi="Times New Roman" w:hint="eastAsia"/>
          <w:b/>
          <w:color w:val="000000"/>
          <w:sz w:val="36"/>
          <w:szCs w:val="36"/>
        </w:rPr>
        <w:t>7</w:t>
      </w: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年</w:t>
      </w:r>
      <w:r w:rsidR="001E57DF" w:rsidRPr="001E64EB">
        <w:rPr>
          <w:rFonts w:ascii="Times New Roman" w:eastAsia="標楷體" w:hAnsi="Times New Roman" w:hint="eastAsia"/>
          <w:b/>
          <w:color w:val="000000"/>
          <w:sz w:val="36"/>
          <w:szCs w:val="36"/>
        </w:rPr>
        <w:t>度臨床醫事人員培訓計畫</w:t>
      </w:r>
    </w:p>
    <w:p w:rsidR="00037C63" w:rsidRPr="001E64EB" w:rsidRDefault="00150349" w:rsidP="00C46019">
      <w:pPr>
        <w:spacing w:line="360" w:lineRule="auto"/>
        <w:jc w:val="center"/>
        <w:rPr>
          <w:rFonts w:ascii="Times New Roman" w:eastAsia="標楷體" w:hAnsi="Times New Roman"/>
          <w:b/>
          <w:color w:val="000000"/>
          <w:sz w:val="36"/>
          <w:szCs w:val="36"/>
        </w:rPr>
      </w:pP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語言治療師</w:t>
      </w: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/</w:t>
      </w:r>
      <w:r w:rsidRPr="001E64EB">
        <w:rPr>
          <w:rFonts w:ascii="Times New Roman" w:eastAsia="標楷體" w:hAnsi="Times New Roman"/>
          <w:b/>
          <w:color w:val="000000"/>
          <w:sz w:val="36"/>
          <w:szCs w:val="36"/>
        </w:rPr>
        <w:t>聽力師</w:t>
      </w:r>
      <w:r w:rsidR="00990651" w:rsidRPr="001E64EB">
        <w:rPr>
          <w:rFonts w:ascii="Times New Roman" w:eastAsia="標楷體" w:hAnsi="Times New Roman"/>
          <w:b/>
          <w:color w:val="000000"/>
          <w:sz w:val="36"/>
          <w:szCs w:val="36"/>
        </w:rPr>
        <w:t>臨床師資</w:t>
      </w:r>
      <w:r w:rsidR="00990651" w:rsidRPr="001E64EB">
        <w:rPr>
          <w:rFonts w:ascii="Times New Roman" w:eastAsia="標楷體" w:hAnsi="Times New Roman" w:hint="eastAsia"/>
          <w:b/>
          <w:color w:val="000000"/>
          <w:sz w:val="36"/>
          <w:szCs w:val="36"/>
        </w:rPr>
        <w:t>培育研習</w:t>
      </w:r>
      <w:r w:rsidR="002D0E16" w:rsidRPr="001E64EB">
        <w:rPr>
          <w:rFonts w:ascii="Times New Roman" w:eastAsia="標楷體" w:hAnsi="Times New Roman" w:hint="eastAsia"/>
          <w:b/>
          <w:color w:val="000000"/>
          <w:sz w:val="36"/>
          <w:szCs w:val="36"/>
        </w:rPr>
        <w:t>營</w:t>
      </w:r>
    </w:p>
    <w:p w:rsidR="0008611C" w:rsidRPr="00C46019" w:rsidRDefault="0008611C" w:rsidP="00C46019">
      <w:pPr>
        <w:spacing w:line="360" w:lineRule="auto"/>
        <w:jc w:val="center"/>
        <w:rPr>
          <w:rFonts w:ascii="Times New Roman" w:eastAsia="標楷體" w:hAnsi="Times New Roman"/>
          <w:b/>
          <w:sz w:val="36"/>
          <w:szCs w:val="36"/>
        </w:rPr>
      </w:pPr>
    </w:p>
    <w:p w:rsidR="00B858C5" w:rsidRPr="00F526B9" w:rsidRDefault="002C3B36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主辦</w:t>
      </w:r>
      <w:r w:rsidR="00B858C5" w:rsidRPr="00F526B9">
        <w:rPr>
          <w:rFonts w:ascii="Times New Roman" w:eastAsia="標楷體" w:hAnsi="Times New Roman" w:hint="eastAsia"/>
          <w:szCs w:val="24"/>
        </w:rPr>
        <w:t>單位：衛生福利部</w:t>
      </w:r>
    </w:p>
    <w:p w:rsidR="00EF1EAA" w:rsidRPr="00F526B9" w:rsidRDefault="002C3B36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0E35B1" w:rsidRPr="00F526B9">
        <w:rPr>
          <w:rFonts w:ascii="Times New Roman" w:eastAsia="標楷體" w:hAnsi="Times New Roman"/>
          <w:szCs w:val="24"/>
        </w:rPr>
        <w:t>辦單位：</w:t>
      </w:r>
      <w:r w:rsidR="00FC1D6E" w:rsidRPr="00F526B9">
        <w:rPr>
          <w:rFonts w:ascii="Times New Roman" w:eastAsia="標楷體" w:hAnsi="Times New Roman"/>
          <w:szCs w:val="24"/>
        </w:rPr>
        <w:t>財團法人醫院評鑑暨醫療品質策進會</w:t>
      </w:r>
    </w:p>
    <w:p w:rsidR="00BD5B22" w:rsidRPr="00C315D0" w:rsidRDefault="00B858C5" w:rsidP="00C315D0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E0660E">
        <w:rPr>
          <w:rFonts w:ascii="Times New Roman" w:eastAsia="標楷體" w:hAnsi="Times New Roman" w:hint="eastAsia"/>
          <w:szCs w:val="24"/>
        </w:rPr>
        <w:t>合作規劃單位：</w:t>
      </w:r>
      <w:r w:rsidRPr="00E0660E">
        <w:rPr>
          <w:rFonts w:ascii="Times New Roman" w:eastAsia="標楷體" w:hAnsi="Times New Roman"/>
          <w:szCs w:val="24"/>
        </w:rPr>
        <w:t>台灣聽力語言學會</w:t>
      </w:r>
    </w:p>
    <w:p w:rsidR="00B66BDE" w:rsidRDefault="002E4CC8" w:rsidP="00B66BDE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課程目的：為配合衛生福利部推動各醫事類別「二年期</w:t>
      </w:r>
      <w:r w:rsidR="00A25422" w:rsidRPr="001E64EB">
        <w:rPr>
          <w:rFonts w:ascii="Times New Roman" w:eastAsia="標楷體" w:hAnsi="Times New Roman" w:hint="eastAsia"/>
          <w:color w:val="000000"/>
          <w:szCs w:val="24"/>
        </w:rPr>
        <w:t>醫事人員</w:t>
      </w:r>
      <w:r w:rsidRPr="001E64EB">
        <w:rPr>
          <w:rFonts w:ascii="Times New Roman" w:eastAsia="標楷體" w:hAnsi="Times New Roman"/>
          <w:color w:val="000000"/>
          <w:szCs w:val="24"/>
        </w:rPr>
        <w:t>訓練計畫</w:t>
      </w:r>
      <w:r w:rsidRPr="00F526B9">
        <w:rPr>
          <w:rFonts w:ascii="Times New Roman" w:eastAsia="標楷體" w:hAnsi="Times New Roman"/>
          <w:szCs w:val="24"/>
        </w:rPr>
        <w:t>」，</w:t>
      </w:r>
      <w:r w:rsidR="00A25422">
        <w:rPr>
          <w:rFonts w:ascii="Times New Roman" w:eastAsia="標楷體" w:hAnsi="Times New Roman" w:hint="eastAsia"/>
          <w:szCs w:val="24"/>
        </w:rPr>
        <w:t>以</w:t>
      </w:r>
      <w:r w:rsidR="00A25422">
        <w:rPr>
          <w:rFonts w:ascii="Times New Roman" w:eastAsia="標楷體" w:hAnsi="Times New Roman"/>
          <w:szCs w:val="24"/>
        </w:rPr>
        <w:t>協助臨床教師</w:t>
      </w:r>
    </w:p>
    <w:p w:rsidR="002E4CC8" w:rsidRPr="00F526B9" w:rsidRDefault="00B66BDE" w:rsidP="00B66BDE">
      <w:pPr>
        <w:spacing w:line="440" w:lineRule="exact"/>
        <w:ind w:left="51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  </w:t>
      </w:r>
      <w:r w:rsidR="00A25422">
        <w:rPr>
          <w:rFonts w:ascii="Times New Roman" w:eastAsia="標楷體" w:hAnsi="Times New Roman"/>
          <w:szCs w:val="24"/>
        </w:rPr>
        <w:t>發展教學技巧與能力，並</w:t>
      </w:r>
      <w:r w:rsidR="002E4CC8" w:rsidRPr="00F526B9">
        <w:rPr>
          <w:rFonts w:ascii="Times New Roman" w:eastAsia="標楷體" w:hAnsi="Times New Roman"/>
          <w:szCs w:val="24"/>
        </w:rPr>
        <w:t>提升教學品質。</w:t>
      </w:r>
    </w:p>
    <w:p w:rsidR="005D7BAA" w:rsidRPr="004D2FEF" w:rsidRDefault="00782939" w:rsidP="005D7BAA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4D2FEF">
        <w:rPr>
          <w:rFonts w:ascii="Times New Roman" w:eastAsia="標楷體" w:hAnsi="Times New Roman" w:hint="eastAsia"/>
          <w:color w:val="000000"/>
          <w:szCs w:val="24"/>
        </w:rPr>
        <w:t>報名資格</w:t>
      </w:r>
      <w:r w:rsidR="005E6162" w:rsidRPr="004D2FEF">
        <w:rPr>
          <w:rFonts w:ascii="Times New Roman" w:eastAsia="標楷體" w:hAnsi="Times New Roman"/>
          <w:color w:val="000000"/>
          <w:szCs w:val="24"/>
        </w:rPr>
        <w:t>：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具教學醫院三年以上專任語言治療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聽力執業經驗之現職語言治療師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="005D7BAA" w:rsidRPr="004D2FEF">
        <w:rPr>
          <w:rFonts w:ascii="Times New Roman" w:eastAsia="標楷體" w:hAnsi="Times New Roman" w:hint="eastAsia"/>
          <w:color w:val="000000"/>
          <w:szCs w:val="24"/>
        </w:rPr>
        <w:t>聽力師優先。</w:t>
      </w:r>
    </w:p>
    <w:p w:rsidR="005F2578" w:rsidRPr="004D2FEF" w:rsidRDefault="005D7BAA" w:rsidP="005D7BAA">
      <w:pPr>
        <w:spacing w:line="440" w:lineRule="exact"/>
        <w:ind w:left="510"/>
        <w:rPr>
          <w:rFonts w:ascii="Times New Roman" w:eastAsia="標楷體" w:hAnsi="Times New Roman"/>
          <w:color w:val="000000"/>
          <w:szCs w:val="24"/>
        </w:rPr>
      </w:pPr>
      <w:r w:rsidRPr="004D2FEF">
        <w:rPr>
          <w:rFonts w:ascii="Times New Roman" w:eastAsia="標楷體" w:hAnsi="Times New Roman" w:hint="eastAsia"/>
          <w:color w:val="000000"/>
          <w:szCs w:val="24"/>
        </w:rPr>
        <w:t xml:space="preserve">          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若有名額歡迎無上述經驗之語言治療師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/</w:t>
      </w:r>
      <w:r w:rsidRPr="004D2FEF">
        <w:rPr>
          <w:rFonts w:ascii="Times New Roman" w:eastAsia="標楷體" w:hAnsi="Times New Roman" w:hint="eastAsia"/>
          <w:color w:val="000000"/>
          <w:szCs w:val="24"/>
        </w:rPr>
        <w:t>聽力師報名參加。</w:t>
      </w:r>
    </w:p>
    <w:p w:rsidR="00B858C5" w:rsidRPr="00A905FF" w:rsidRDefault="006F7AA2" w:rsidP="00541DF4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A905FF">
        <w:rPr>
          <w:rFonts w:ascii="Times New Roman" w:eastAsia="標楷體" w:hAnsi="Times New Roman"/>
          <w:color w:val="000000"/>
          <w:szCs w:val="24"/>
        </w:rPr>
        <w:t>時間</w:t>
      </w:r>
      <w:r w:rsidR="00CE5AFB" w:rsidRPr="00A905FF">
        <w:rPr>
          <w:rFonts w:ascii="Times New Roman" w:eastAsia="標楷體" w:hAnsi="Times New Roman"/>
          <w:color w:val="000000"/>
          <w:szCs w:val="24"/>
        </w:rPr>
        <w:t>/</w:t>
      </w:r>
      <w:r w:rsidR="00CE5AFB" w:rsidRPr="00A905FF">
        <w:rPr>
          <w:rFonts w:ascii="Times New Roman" w:eastAsia="標楷體" w:hAnsi="Times New Roman"/>
          <w:color w:val="000000"/>
          <w:szCs w:val="24"/>
        </w:rPr>
        <w:t>地點</w:t>
      </w:r>
      <w:r w:rsidRPr="00A905FF">
        <w:rPr>
          <w:rFonts w:ascii="Times New Roman" w:eastAsia="標楷體" w:hAnsi="Times New Roman"/>
          <w:color w:val="000000"/>
          <w:szCs w:val="24"/>
        </w:rPr>
        <w:t>：</w:t>
      </w:r>
      <w:r w:rsidR="005F69BE" w:rsidRPr="00A905FF">
        <w:rPr>
          <w:rFonts w:ascii="Times New Roman" w:eastAsia="標楷體" w:hAnsi="Times New Roman" w:hint="eastAsia"/>
          <w:bCs/>
          <w:color w:val="000000"/>
          <w:szCs w:val="24"/>
        </w:rPr>
        <w:t>10</w:t>
      </w:r>
      <w:r w:rsidR="00C91339" w:rsidRPr="00A905FF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="00A71F89" w:rsidRPr="00A905FF">
        <w:rPr>
          <w:rFonts w:ascii="Times New Roman" w:eastAsia="標楷體" w:hAnsi="Times New Roman"/>
          <w:bCs/>
          <w:color w:val="000000"/>
          <w:szCs w:val="24"/>
        </w:rPr>
        <w:t>年</w:t>
      </w:r>
      <w:r w:rsidR="00C91339" w:rsidRPr="00A905FF">
        <w:rPr>
          <w:rFonts w:ascii="Times New Roman" w:eastAsia="標楷體" w:hAnsi="Times New Roman" w:hint="eastAsia"/>
          <w:bCs/>
          <w:color w:val="000000"/>
          <w:szCs w:val="24"/>
        </w:rPr>
        <w:t>9</w:t>
      </w:r>
      <w:r w:rsidR="00A71F89" w:rsidRPr="00A905FF">
        <w:rPr>
          <w:rFonts w:ascii="Times New Roman" w:eastAsia="標楷體" w:hAnsi="Times New Roman"/>
          <w:bCs/>
          <w:color w:val="000000"/>
          <w:szCs w:val="24"/>
        </w:rPr>
        <w:t>月</w:t>
      </w:r>
      <w:r w:rsidR="00CA59B2" w:rsidRPr="00A905FF">
        <w:rPr>
          <w:rFonts w:ascii="Times New Roman" w:eastAsia="標楷體" w:hAnsi="Times New Roman" w:hint="eastAsia"/>
          <w:bCs/>
          <w:color w:val="000000"/>
          <w:szCs w:val="24"/>
        </w:rPr>
        <w:t>30</w:t>
      </w:r>
      <w:r w:rsidR="00250B74" w:rsidRPr="00A905FF">
        <w:rPr>
          <w:rFonts w:ascii="Times New Roman" w:eastAsia="標楷體" w:hAnsi="Times New Roman"/>
          <w:bCs/>
          <w:color w:val="000000"/>
          <w:szCs w:val="24"/>
        </w:rPr>
        <w:t>日（</w:t>
      </w:r>
      <w:r w:rsidR="00B8498D" w:rsidRPr="00A905FF">
        <w:rPr>
          <w:rFonts w:ascii="Times New Roman" w:eastAsia="標楷體" w:hAnsi="Times New Roman" w:hint="eastAsia"/>
          <w:bCs/>
          <w:color w:val="000000"/>
          <w:szCs w:val="24"/>
        </w:rPr>
        <w:t>日</w:t>
      </w:r>
      <w:r w:rsidR="00A71F89" w:rsidRPr="00A905FF">
        <w:rPr>
          <w:rFonts w:ascii="Times New Roman" w:eastAsia="標楷體" w:hAnsi="Times New Roman"/>
          <w:bCs/>
          <w:color w:val="000000"/>
          <w:szCs w:val="24"/>
        </w:rPr>
        <w:t>）</w:t>
      </w:r>
      <w:r w:rsidR="00605153" w:rsidRPr="00A905FF">
        <w:rPr>
          <w:rFonts w:ascii="Times New Roman" w:eastAsia="標楷體" w:hAnsi="Times New Roman" w:hint="eastAsia"/>
          <w:bCs/>
          <w:color w:val="000000"/>
          <w:szCs w:val="24"/>
        </w:rPr>
        <w:t>下午</w:t>
      </w:r>
      <w:r w:rsidR="002202AE" w:rsidRPr="00A905FF">
        <w:rPr>
          <w:rFonts w:ascii="Times New Roman" w:eastAsia="標楷體" w:hAnsi="Times New Roman" w:hint="eastAsia"/>
          <w:bCs/>
          <w:color w:val="000000"/>
          <w:szCs w:val="24"/>
        </w:rPr>
        <w:t>13</w:t>
      </w:r>
      <w:r w:rsidR="003F3E07" w:rsidRPr="00A905FF">
        <w:rPr>
          <w:rFonts w:ascii="Times New Roman" w:eastAsia="標楷體" w:hAnsi="Times New Roman"/>
          <w:bCs/>
          <w:color w:val="000000"/>
          <w:szCs w:val="24"/>
        </w:rPr>
        <w:t>：</w:t>
      </w:r>
      <w:r w:rsidR="00B8498D" w:rsidRPr="00A905FF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6F7E2B" w:rsidRPr="00A905FF">
        <w:rPr>
          <w:rFonts w:ascii="Times New Roman" w:eastAsia="標楷體" w:hAnsi="Times New Roman"/>
          <w:bCs/>
          <w:color w:val="000000"/>
          <w:szCs w:val="24"/>
        </w:rPr>
        <w:t>0</w:t>
      </w:r>
      <w:r w:rsidR="00A93B3E" w:rsidRPr="00A905FF">
        <w:rPr>
          <w:rFonts w:ascii="Times New Roman" w:eastAsia="標楷體" w:hAnsi="Times New Roman"/>
          <w:bCs/>
          <w:color w:val="000000"/>
          <w:szCs w:val="24"/>
        </w:rPr>
        <w:t>~</w:t>
      </w:r>
      <w:r w:rsidR="005F69BE" w:rsidRPr="00A905FF">
        <w:rPr>
          <w:rFonts w:ascii="Times New Roman" w:eastAsia="標楷體" w:hAnsi="Times New Roman"/>
          <w:bCs/>
          <w:color w:val="000000"/>
          <w:szCs w:val="24"/>
        </w:rPr>
        <w:t>1</w:t>
      </w:r>
      <w:r w:rsidR="0032763E">
        <w:rPr>
          <w:rFonts w:ascii="Times New Roman" w:eastAsia="標楷體" w:hAnsi="Times New Roman" w:hint="eastAsia"/>
          <w:bCs/>
          <w:color w:val="000000"/>
          <w:szCs w:val="24"/>
        </w:rPr>
        <w:t>7</w:t>
      </w:r>
      <w:r w:rsidR="003F3E07" w:rsidRPr="00A905FF">
        <w:rPr>
          <w:rFonts w:ascii="Times New Roman" w:eastAsia="標楷體" w:hAnsi="Times New Roman"/>
          <w:bCs/>
          <w:color w:val="000000"/>
          <w:szCs w:val="24"/>
        </w:rPr>
        <w:t>：</w:t>
      </w:r>
      <w:r w:rsidR="0032763E">
        <w:rPr>
          <w:rFonts w:ascii="Times New Roman" w:eastAsia="標楷體" w:hAnsi="Times New Roman" w:hint="eastAsia"/>
          <w:bCs/>
          <w:color w:val="000000"/>
          <w:szCs w:val="24"/>
        </w:rPr>
        <w:t>0</w:t>
      </w:r>
      <w:r w:rsidR="003A0381" w:rsidRPr="00A905FF">
        <w:rPr>
          <w:rFonts w:ascii="Times New Roman" w:eastAsia="標楷體" w:hAnsi="Times New Roman"/>
          <w:bCs/>
          <w:color w:val="000000"/>
          <w:szCs w:val="24"/>
        </w:rPr>
        <w:t>0</w:t>
      </w:r>
      <w:r w:rsidR="00737BEE" w:rsidRPr="00A905FF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B45DA7" w:rsidRPr="00A905FF" w:rsidRDefault="00490503" w:rsidP="00CA59B2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A905FF">
        <w:rPr>
          <w:rFonts w:ascii="標楷體" w:eastAsia="標楷體" w:hAnsi="標楷體" w:hint="eastAsia"/>
          <w:color w:val="000000"/>
          <w:szCs w:val="24"/>
        </w:rPr>
        <w:t xml:space="preserve">           </w:t>
      </w:r>
      <w:r w:rsidRPr="00A905FF">
        <w:rPr>
          <w:rFonts w:ascii="Times New Roman" w:eastAsia="標楷體" w:hAnsi="Times New Roman" w:hint="eastAsia"/>
          <w:color w:val="000000"/>
          <w:szCs w:val="24"/>
        </w:rPr>
        <w:t xml:space="preserve">   </w:t>
      </w:r>
      <w:r w:rsidR="00141BAE" w:rsidRPr="00A905FF">
        <w:rPr>
          <w:rFonts w:ascii="Times New Roman" w:eastAsia="標楷體" w:hAnsi="Times New Roman" w:hint="eastAsia"/>
          <w:color w:val="000000"/>
          <w:szCs w:val="24"/>
        </w:rPr>
        <w:t>中國文化大學推廣教育部</w:t>
      </w:r>
      <w:r w:rsidR="00141BAE" w:rsidRPr="00A905FF">
        <w:rPr>
          <w:rFonts w:ascii="Times New Roman" w:eastAsia="標楷體" w:hAnsi="Times New Roman" w:hint="eastAsia"/>
          <w:color w:val="000000"/>
          <w:szCs w:val="24"/>
        </w:rPr>
        <w:t>-APA</w:t>
      </w:r>
      <w:r w:rsidR="00141BAE" w:rsidRPr="00A905FF">
        <w:rPr>
          <w:rFonts w:ascii="Times New Roman" w:eastAsia="標楷體" w:hAnsi="Times New Roman" w:hint="eastAsia"/>
          <w:color w:val="000000"/>
          <w:szCs w:val="24"/>
        </w:rPr>
        <w:t>藝文中心</w:t>
      </w:r>
      <w:r w:rsidR="00B45DA7" w:rsidRPr="00A905FF">
        <w:rPr>
          <w:rFonts w:ascii="Times New Roman" w:eastAsia="標楷體" w:hAnsi="Times New Roman" w:hint="eastAsia"/>
          <w:color w:val="000000"/>
          <w:szCs w:val="24"/>
        </w:rPr>
        <w:t>大新館</w:t>
      </w:r>
      <w:r w:rsidR="00B45DA7" w:rsidRPr="00A905FF">
        <w:rPr>
          <w:rFonts w:ascii="Times New Roman" w:eastAsia="標楷體" w:hAnsi="Times New Roman" w:hint="eastAsia"/>
          <w:color w:val="000000"/>
          <w:szCs w:val="24"/>
        </w:rPr>
        <w:t>4</w:t>
      </w:r>
      <w:r w:rsidR="00B45DA7" w:rsidRPr="00A905FF">
        <w:rPr>
          <w:rFonts w:ascii="Times New Roman" w:eastAsia="標楷體" w:hAnsi="Times New Roman" w:hint="eastAsia"/>
          <w:color w:val="000000"/>
          <w:szCs w:val="24"/>
        </w:rPr>
        <w:t>樓數位演講廳</w:t>
      </w:r>
    </w:p>
    <w:p w:rsidR="00CA59B2" w:rsidRPr="00A905FF" w:rsidRDefault="00B45DA7" w:rsidP="00CA59B2">
      <w:pPr>
        <w:jc w:val="both"/>
        <w:rPr>
          <w:rFonts w:ascii="Times New Roman" w:eastAsia="標楷體" w:hAnsi="Times New Roman"/>
          <w:color w:val="000000"/>
          <w:szCs w:val="24"/>
        </w:rPr>
      </w:pPr>
      <w:r w:rsidRPr="00A905FF">
        <w:rPr>
          <w:rFonts w:ascii="Times New Roman" w:eastAsia="標楷體" w:hAnsi="Times New Roman" w:hint="eastAsia"/>
          <w:color w:val="000000"/>
          <w:szCs w:val="24"/>
        </w:rPr>
        <w:t xml:space="preserve">              (</w:t>
      </w:r>
      <w:r w:rsidRPr="00A905FF">
        <w:rPr>
          <w:rFonts w:ascii="Times New Roman" w:eastAsia="標楷體" w:hAnsi="Times New Roman" w:hint="eastAsia"/>
          <w:color w:val="000000"/>
          <w:szCs w:val="24"/>
        </w:rPr>
        <w:t>台北市延平南路</w:t>
      </w:r>
      <w:r w:rsidRPr="00A905FF">
        <w:rPr>
          <w:rFonts w:ascii="Times New Roman" w:eastAsia="標楷體" w:hAnsi="Times New Roman" w:hint="eastAsia"/>
          <w:color w:val="000000"/>
          <w:szCs w:val="24"/>
        </w:rPr>
        <w:t>127</w:t>
      </w:r>
      <w:r w:rsidRPr="00A905FF">
        <w:rPr>
          <w:rFonts w:ascii="Times New Roman" w:eastAsia="標楷體" w:hAnsi="Times New Roman" w:hint="eastAsia"/>
          <w:color w:val="000000"/>
          <w:szCs w:val="24"/>
        </w:rPr>
        <w:t>號</w:t>
      </w:r>
      <w:r w:rsidRPr="00A905FF">
        <w:rPr>
          <w:rFonts w:ascii="Times New Roman" w:eastAsia="標楷體" w:hAnsi="Times New Roman" w:hint="eastAsia"/>
          <w:color w:val="000000"/>
          <w:szCs w:val="24"/>
        </w:rPr>
        <w:t> )</w:t>
      </w:r>
    </w:p>
    <w:p w:rsidR="002D78B0" w:rsidRDefault="00CA59B2" w:rsidP="00CA59B2">
      <w:pP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 xml:space="preserve">               </w:t>
      </w:r>
      <w:r w:rsidR="00382D85" w:rsidRPr="0095653E">
        <w:rPr>
          <w:rFonts w:ascii="Times New Roman" w:eastAsia="標楷體" w:hAnsi="Times New Roman"/>
          <w:color w:val="000000"/>
          <w:szCs w:val="24"/>
        </w:rPr>
        <w:t>報名時間</w:t>
      </w:r>
      <w:r w:rsidR="009D772D" w:rsidRPr="0095653E">
        <w:rPr>
          <w:rFonts w:ascii="Times New Roman" w:eastAsia="標楷體" w:hAnsi="Times New Roman"/>
          <w:color w:val="000000"/>
          <w:szCs w:val="24"/>
        </w:rPr>
        <w:t>：</w:t>
      </w:r>
      <w:r w:rsidR="00BD174F">
        <w:rPr>
          <w:rFonts w:ascii="Times New Roman" w:eastAsia="標楷體" w:hAnsi="Times New Roman" w:hint="eastAsia"/>
          <w:color w:val="000000"/>
          <w:szCs w:val="24"/>
        </w:rPr>
        <w:t>即日起</w:t>
      </w:r>
      <w:r w:rsidR="00E11829" w:rsidRPr="0095653E">
        <w:rPr>
          <w:rFonts w:ascii="Times New Roman" w:eastAsia="標楷體" w:hAnsi="Times New Roman"/>
          <w:color w:val="000000"/>
          <w:szCs w:val="24"/>
        </w:rPr>
        <w:t>至</w:t>
      </w:r>
      <w:r w:rsidR="00E11829" w:rsidRPr="0095653E">
        <w:rPr>
          <w:rFonts w:ascii="Times New Roman" w:eastAsia="標楷體" w:hAnsi="Times New Roman"/>
          <w:color w:val="000000"/>
          <w:szCs w:val="24"/>
        </w:rPr>
        <w:t>10</w:t>
      </w:r>
      <w:r w:rsidR="00C91339">
        <w:rPr>
          <w:rFonts w:ascii="Times New Roman" w:eastAsia="標楷體" w:hAnsi="Times New Roman" w:hint="eastAsia"/>
          <w:color w:val="000000"/>
          <w:szCs w:val="24"/>
        </w:rPr>
        <w:t>7</w:t>
      </w:r>
      <w:r w:rsidR="00E11829" w:rsidRPr="0095653E">
        <w:rPr>
          <w:rFonts w:ascii="Times New Roman" w:eastAsia="標楷體" w:hAnsi="Times New Roman"/>
          <w:color w:val="000000"/>
          <w:szCs w:val="24"/>
        </w:rPr>
        <w:t>年</w:t>
      </w:r>
      <w:r>
        <w:rPr>
          <w:rFonts w:ascii="Times New Roman" w:eastAsia="標楷體" w:hAnsi="Times New Roman" w:hint="eastAsia"/>
          <w:color w:val="000000"/>
          <w:szCs w:val="24"/>
        </w:rPr>
        <w:t>9</w:t>
      </w:r>
      <w:r w:rsidR="00E11829" w:rsidRPr="0095653E">
        <w:rPr>
          <w:rFonts w:ascii="Times New Roman" w:eastAsia="標楷體" w:hAnsi="Times New Roman"/>
          <w:color w:val="000000"/>
          <w:szCs w:val="24"/>
        </w:rPr>
        <w:t>月</w:t>
      </w:r>
      <w:r>
        <w:rPr>
          <w:rFonts w:ascii="Times New Roman" w:eastAsia="標楷體" w:hAnsi="Times New Roman" w:hint="eastAsia"/>
          <w:color w:val="000000"/>
          <w:szCs w:val="24"/>
        </w:rPr>
        <w:t>21</w:t>
      </w:r>
      <w:r w:rsidR="00E11829" w:rsidRPr="0095653E">
        <w:rPr>
          <w:rFonts w:ascii="Times New Roman" w:eastAsia="標楷體" w:hAnsi="Times New Roman"/>
          <w:color w:val="000000"/>
          <w:szCs w:val="24"/>
        </w:rPr>
        <w:t>日</w:t>
      </w:r>
      <w:r w:rsidR="008B7FDC" w:rsidRPr="0095653E">
        <w:rPr>
          <w:rFonts w:ascii="Times New Roman" w:eastAsia="標楷體" w:hAnsi="Times New Roman"/>
          <w:color w:val="000000"/>
          <w:szCs w:val="24"/>
        </w:rPr>
        <w:t>止</w:t>
      </w:r>
      <w:r w:rsidR="002D78B0" w:rsidRPr="002D78B0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2D78B0" w:rsidRDefault="00483BC6" w:rsidP="002D78B0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2D78B0">
        <w:rPr>
          <w:rFonts w:ascii="Times New Roman" w:eastAsia="標楷體" w:hAnsi="Times New Roman" w:hint="eastAsia"/>
          <w:color w:val="000000"/>
          <w:szCs w:val="24"/>
        </w:rPr>
        <w:t>報名人數</w:t>
      </w:r>
      <w:r w:rsidRPr="002D78B0">
        <w:rPr>
          <w:rFonts w:ascii="Times New Roman" w:eastAsia="標楷體" w:hAnsi="Times New Roman"/>
          <w:color w:val="000000"/>
          <w:szCs w:val="24"/>
        </w:rPr>
        <w:t>：</w:t>
      </w:r>
      <w:r w:rsidR="003501EF" w:rsidRPr="002D78B0">
        <w:rPr>
          <w:rFonts w:ascii="Times New Roman" w:eastAsia="標楷體" w:hAnsi="Times New Roman" w:hint="eastAsia"/>
          <w:color w:val="000000"/>
          <w:szCs w:val="24"/>
        </w:rPr>
        <w:t>語言治療師</w:t>
      </w:r>
      <w:r w:rsidR="0004427E">
        <w:rPr>
          <w:rFonts w:ascii="Times New Roman" w:eastAsia="標楷體" w:hAnsi="Times New Roman" w:hint="eastAsia"/>
          <w:color w:val="000000"/>
          <w:szCs w:val="24"/>
        </w:rPr>
        <w:t>1</w:t>
      </w:r>
      <w:r w:rsidR="00F625E4">
        <w:rPr>
          <w:rFonts w:ascii="Times New Roman" w:eastAsia="標楷體" w:hAnsi="Times New Roman" w:hint="eastAsia"/>
          <w:color w:val="000000"/>
          <w:szCs w:val="24"/>
        </w:rPr>
        <w:t>0</w:t>
      </w:r>
      <w:r w:rsidR="0004427E">
        <w:rPr>
          <w:rFonts w:ascii="Times New Roman" w:eastAsia="標楷體" w:hAnsi="Times New Roman" w:hint="eastAsia"/>
          <w:color w:val="000000"/>
          <w:szCs w:val="24"/>
        </w:rPr>
        <w:t>0</w:t>
      </w:r>
      <w:r w:rsidR="003501EF" w:rsidRPr="002D78B0">
        <w:rPr>
          <w:rFonts w:ascii="Times New Roman" w:eastAsia="標楷體" w:hAnsi="Times New Roman" w:hint="eastAsia"/>
          <w:color w:val="000000"/>
          <w:szCs w:val="24"/>
        </w:rPr>
        <w:t>名、聽力師</w:t>
      </w:r>
      <w:r w:rsidR="0004427E">
        <w:rPr>
          <w:rFonts w:ascii="Times New Roman" w:eastAsia="標楷體" w:hAnsi="Times New Roman" w:hint="eastAsia"/>
          <w:color w:val="000000"/>
          <w:szCs w:val="24"/>
        </w:rPr>
        <w:t>1</w:t>
      </w:r>
      <w:r w:rsidR="00F625E4">
        <w:rPr>
          <w:rFonts w:ascii="Times New Roman" w:eastAsia="標楷體" w:hAnsi="Times New Roman" w:hint="eastAsia"/>
          <w:color w:val="000000"/>
          <w:szCs w:val="24"/>
        </w:rPr>
        <w:t>0</w:t>
      </w:r>
      <w:r w:rsidR="0004427E">
        <w:rPr>
          <w:rFonts w:ascii="Times New Roman" w:eastAsia="標楷體" w:hAnsi="Times New Roman" w:hint="eastAsia"/>
          <w:color w:val="000000"/>
          <w:szCs w:val="24"/>
        </w:rPr>
        <w:t>0</w:t>
      </w:r>
      <w:r w:rsidR="003501EF" w:rsidRPr="002D78B0">
        <w:rPr>
          <w:rFonts w:ascii="Times New Roman" w:eastAsia="標楷體" w:hAnsi="Times New Roman" w:hint="eastAsia"/>
          <w:color w:val="000000"/>
          <w:szCs w:val="24"/>
        </w:rPr>
        <w:t>名。</w:t>
      </w:r>
    </w:p>
    <w:p w:rsidR="00131774" w:rsidRPr="002D78B0" w:rsidRDefault="00382D85" w:rsidP="002D78B0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color w:val="000000"/>
          <w:szCs w:val="24"/>
        </w:rPr>
      </w:pPr>
      <w:r w:rsidRPr="002D78B0">
        <w:rPr>
          <w:rFonts w:ascii="Times New Roman" w:eastAsia="標楷體" w:hAnsi="Times New Roman"/>
          <w:szCs w:val="24"/>
        </w:rPr>
        <w:t>報名費用</w:t>
      </w:r>
      <w:r w:rsidR="009D772D" w:rsidRPr="002D78B0">
        <w:rPr>
          <w:rFonts w:ascii="Times New Roman" w:eastAsia="標楷體" w:hAnsi="Times New Roman"/>
          <w:szCs w:val="24"/>
        </w:rPr>
        <w:t>：</w:t>
      </w:r>
      <w:r w:rsidR="00924A96" w:rsidRPr="002D78B0">
        <w:rPr>
          <w:rFonts w:ascii="Times New Roman" w:eastAsia="標楷體" w:hAnsi="Times New Roman"/>
          <w:szCs w:val="24"/>
        </w:rPr>
        <w:t>免費</w:t>
      </w:r>
      <w:r w:rsidR="0053540F" w:rsidRPr="002D78B0">
        <w:rPr>
          <w:rFonts w:ascii="Times New Roman" w:eastAsia="標楷體" w:hAnsi="Times New Roman"/>
          <w:szCs w:val="24"/>
        </w:rPr>
        <w:t>（錄取而未出席者，將列入日後報名管制名單）</w:t>
      </w:r>
      <w:r w:rsidR="00924A96" w:rsidRPr="002D78B0">
        <w:rPr>
          <w:rFonts w:ascii="Times New Roman" w:eastAsia="標楷體" w:hAnsi="Times New Roman"/>
          <w:szCs w:val="24"/>
        </w:rPr>
        <w:t>。</w:t>
      </w:r>
      <w:r w:rsidR="00924A96" w:rsidRPr="002D78B0">
        <w:rPr>
          <w:rFonts w:ascii="Times New Roman" w:eastAsia="標楷體" w:hAnsi="Times New Roman"/>
          <w:szCs w:val="24"/>
        </w:rPr>
        <w:t xml:space="preserve"> </w:t>
      </w:r>
    </w:p>
    <w:p w:rsidR="00551657" w:rsidRPr="00551657" w:rsidRDefault="00382D85" w:rsidP="003A1D48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報名方式</w:t>
      </w:r>
      <w:r w:rsidR="009D772D" w:rsidRPr="00F526B9">
        <w:rPr>
          <w:rFonts w:ascii="Times New Roman" w:eastAsia="標楷體" w:hAnsi="Times New Roman"/>
          <w:szCs w:val="24"/>
        </w:rPr>
        <w:t>：</w:t>
      </w:r>
      <w:r w:rsidR="00E11829" w:rsidRPr="003A1D48">
        <w:rPr>
          <w:rFonts w:ascii="Times New Roman" w:eastAsia="標楷體" w:hAnsi="Times New Roman"/>
          <w:kern w:val="0"/>
        </w:rPr>
        <w:t>線上報名</w:t>
      </w:r>
      <w:r w:rsidR="001D1931" w:rsidRPr="003A1D48">
        <w:rPr>
          <w:rFonts w:ascii="Times New Roman" w:eastAsia="標楷體" w:hAnsi="Times New Roman"/>
          <w:kern w:val="0"/>
        </w:rPr>
        <w:t>：</w:t>
      </w:r>
      <w:r w:rsidR="00651756" w:rsidRPr="003A1D48">
        <w:rPr>
          <w:rFonts w:ascii="Times New Roman" w:eastAsia="標楷體" w:hAnsi="Times New Roman"/>
          <w:kern w:val="0"/>
        </w:rPr>
        <w:t>請至</w:t>
      </w:r>
      <w:r w:rsidR="00B91362" w:rsidRPr="003A1D48">
        <w:rPr>
          <w:rFonts w:ascii="Times New Roman" w:eastAsia="標楷體" w:hAnsi="Times New Roman" w:hint="eastAsia"/>
          <w:szCs w:val="24"/>
        </w:rPr>
        <w:t>台灣聽力語言學會</w:t>
      </w:r>
      <w:r w:rsidR="00E11829" w:rsidRPr="003A1D48">
        <w:rPr>
          <w:rFonts w:ascii="Times New Roman" w:eastAsia="標楷體" w:hAnsi="Times New Roman"/>
          <w:kern w:val="0"/>
        </w:rPr>
        <w:t>「研習活動」</w:t>
      </w:r>
      <w:r w:rsidR="00B91362" w:rsidRPr="003A1D48">
        <w:rPr>
          <w:rFonts w:ascii="Times New Roman" w:eastAsia="標楷體" w:hAnsi="Times New Roman" w:hint="eastAsia"/>
          <w:kern w:val="0"/>
        </w:rPr>
        <w:t>網頁</w:t>
      </w:r>
      <w:r w:rsidR="00551657">
        <w:rPr>
          <w:rFonts w:ascii="Times New Roman" w:eastAsia="標楷體" w:hAnsi="Times New Roman" w:hint="eastAsia"/>
          <w:kern w:val="0"/>
        </w:rPr>
        <w:t xml:space="preserve">  </w:t>
      </w:r>
    </w:p>
    <w:p w:rsidR="00A105F3" w:rsidRPr="00A105F3" w:rsidRDefault="00551657" w:rsidP="00551657">
      <w:pPr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                 </w:t>
      </w:r>
      <w:r w:rsidR="008B7FDC" w:rsidRPr="003A1D48">
        <w:rPr>
          <w:rFonts w:ascii="Times New Roman" w:eastAsia="標楷體" w:hAnsi="Times New Roman"/>
          <w:szCs w:val="24"/>
        </w:rPr>
        <w:t>（</w:t>
      </w:r>
      <w:r w:rsidR="008B7FDC" w:rsidRPr="003A1D48">
        <w:rPr>
          <w:rFonts w:ascii="Times New Roman" w:eastAsia="標楷體" w:hAnsi="Times New Roman"/>
          <w:kern w:val="0"/>
        </w:rPr>
        <w:t>http://www.slh.org.tw/index.php?do=news&amp;tpid=4&amp;pid=41</w:t>
      </w:r>
      <w:r w:rsidR="00250AA2" w:rsidRPr="003A1D48">
        <w:rPr>
          <w:rFonts w:ascii="Times New Roman" w:eastAsia="標楷體" w:hAnsi="Times New Roman"/>
          <w:kern w:val="0"/>
        </w:rPr>
        <w:t>)</w:t>
      </w:r>
      <w:r w:rsidR="00E11829" w:rsidRPr="003A1D48">
        <w:rPr>
          <w:rFonts w:ascii="Times New Roman" w:eastAsia="標楷體" w:hAnsi="Times New Roman"/>
          <w:kern w:val="0"/>
        </w:rPr>
        <w:t>填妥報名表。</w:t>
      </w:r>
    </w:p>
    <w:p w:rsidR="00E11829" w:rsidRPr="00D8484E" w:rsidRDefault="00551657" w:rsidP="00A105F3">
      <w:pPr>
        <w:spacing w:line="440" w:lineRule="exact"/>
        <w:ind w:left="510"/>
        <w:rPr>
          <w:rFonts w:ascii="Times New Roman" w:eastAsia="標楷體" w:hAnsi="Times New Roman"/>
          <w:color w:val="984806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            </w:t>
      </w:r>
      <w:r w:rsidR="00A105F3" w:rsidRPr="00D8484E">
        <w:rPr>
          <w:rFonts w:ascii="Times New Roman" w:eastAsia="標楷體" w:hAnsi="Times New Roman" w:hint="eastAsia"/>
          <w:color w:val="F79646"/>
          <w:kern w:val="0"/>
        </w:rPr>
        <w:t xml:space="preserve"> 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＊請</w:t>
      </w:r>
      <w:r w:rsidR="00BC6220" w:rsidRPr="00D8484E">
        <w:rPr>
          <w:rFonts w:ascii="標楷體" w:eastAsia="標楷體" w:hAnsi="標楷體" w:hint="eastAsia"/>
          <w:color w:val="984806"/>
          <w:szCs w:val="24"/>
        </w:rPr>
        <w:t>報名時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檢附執</w:t>
      </w:r>
      <w:r w:rsidR="00A87A38" w:rsidRPr="00D8484E">
        <w:rPr>
          <w:rFonts w:ascii="標楷體" w:eastAsia="標楷體" w:hAnsi="標楷體" w:hint="eastAsia"/>
          <w:color w:val="984806"/>
          <w:szCs w:val="24"/>
        </w:rPr>
        <w:t>業執</w:t>
      </w:r>
      <w:r w:rsidR="00A105F3" w:rsidRPr="00D8484E">
        <w:rPr>
          <w:rFonts w:ascii="標楷體" w:eastAsia="標楷體" w:hAnsi="標楷體" w:hint="eastAsia"/>
          <w:color w:val="984806"/>
          <w:szCs w:val="24"/>
        </w:rPr>
        <w:t>照正反面影本</w:t>
      </w:r>
      <w:r w:rsidR="00A105F3" w:rsidRPr="00D8484E">
        <w:rPr>
          <w:rFonts w:ascii="Times New Roman" w:eastAsia="標楷體" w:hAnsi="Times New Roman"/>
          <w:color w:val="984806"/>
          <w:kern w:val="0"/>
        </w:rPr>
        <w:t>。</w:t>
      </w:r>
    </w:p>
    <w:p w:rsidR="007E6B52" w:rsidRPr="00F526B9" w:rsidRDefault="007E6B52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 w:hint="eastAsia"/>
          <w:szCs w:val="24"/>
        </w:rPr>
        <w:t>洽詢單位：台灣聽力語言學會【電話</w:t>
      </w:r>
      <w:r w:rsidRPr="00F526B9">
        <w:rPr>
          <w:rFonts w:ascii="Times New Roman" w:eastAsia="標楷體" w:hAnsi="Times New Roman" w:hint="eastAsia"/>
          <w:szCs w:val="24"/>
        </w:rPr>
        <w:t>(02)</w:t>
      </w:r>
      <w:r w:rsidRPr="00F526B9">
        <w:rPr>
          <w:rFonts w:ascii="Times New Roman" w:eastAsia="標楷體" w:hAnsi="Times New Roman"/>
          <w:szCs w:val="24"/>
        </w:rPr>
        <w:t>2599-4956</w:t>
      </w:r>
      <w:r w:rsidRPr="00F526B9">
        <w:rPr>
          <w:rFonts w:ascii="Times New Roman" w:eastAsia="標楷體" w:hAnsi="Times New Roman" w:hint="eastAsia"/>
          <w:szCs w:val="24"/>
        </w:rPr>
        <w:t>】</w:t>
      </w:r>
    </w:p>
    <w:p w:rsidR="00D011A9" w:rsidRPr="00F526B9" w:rsidRDefault="007F28D6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學分認證：</w:t>
      </w:r>
    </w:p>
    <w:p w:rsidR="007F28D6" w:rsidRPr="00F526B9" w:rsidRDefault="0055747E" w:rsidP="007E6B52">
      <w:pPr>
        <w:numPr>
          <w:ilvl w:val="0"/>
          <w:numId w:val="10"/>
        </w:numPr>
        <w:tabs>
          <w:tab w:val="left" w:pos="742"/>
        </w:tabs>
        <w:spacing w:line="440" w:lineRule="exact"/>
        <w:ind w:left="714" w:hanging="518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/>
          <w:szCs w:val="24"/>
        </w:rPr>
        <w:t>語言治療</w:t>
      </w:r>
      <w:r w:rsidRPr="00F526B9">
        <w:rPr>
          <w:rFonts w:ascii="Times New Roman" w:eastAsia="標楷體" w:hAnsi="Times New Roman"/>
          <w:szCs w:val="24"/>
        </w:rPr>
        <w:t>/</w:t>
      </w:r>
      <w:r w:rsidR="00D011A9" w:rsidRPr="00F526B9">
        <w:rPr>
          <w:rFonts w:ascii="Times New Roman" w:eastAsia="標楷體" w:hAnsi="Times New Roman"/>
          <w:szCs w:val="24"/>
        </w:rPr>
        <w:t>聽力專業課程</w:t>
      </w:r>
      <w:r w:rsidR="007F28D6" w:rsidRPr="00F526B9">
        <w:rPr>
          <w:rFonts w:ascii="Times New Roman" w:eastAsia="標楷體" w:hAnsi="Times New Roman"/>
          <w:szCs w:val="24"/>
        </w:rPr>
        <w:t>積分申請中。</w:t>
      </w:r>
    </w:p>
    <w:p w:rsidR="00D011A9" w:rsidRPr="00F526B9" w:rsidRDefault="00D011A9" w:rsidP="007E6B52">
      <w:pPr>
        <w:numPr>
          <w:ilvl w:val="0"/>
          <w:numId w:val="10"/>
        </w:numPr>
        <w:tabs>
          <w:tab w:val="left" w:pos="742"/>
        </w:tabs>
        <w:spacing w:line="440" w:lineRule="exact"/>
        <w:ind w:left="714" w:hanging="518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 w:hint="eastAsia"/>
          <w:szCs w:val="24"/>
        </w:rPr>
        <w:t>財團法人醫院評鑑暨醫療品質策進會教育訓練時數。</w:t>
      </w:r>
    </w:p>
    <w:p w:rsidR="004D5126" w:rsidRDefault="0065064F" w:rsidP="007E6B52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F526B9">
        <w:rPr>
          <w:rFonts w:ascii="Times New Roman" w:eastAsia="標楷體" w:hAnsi="Times New Roman" w:hint="eastAsia"/>
          <w:szCs w:val="24"/>
        </w:rPr>
        <w:t>其他注意事項</w:t>
      </w:r>
      <w:r w:rsidR="007F28D6" w:rsidRPr="00F526B9">
        <w:rPr>
          <w:rFonts w:ascii="Times New Roman" w:eastAsia="標楷體" w:hAnsi="Times New Roman"/>
          <w:szCs w:val="24"/>
        </w:rPr>
        <w:t>：</w:t>
      </w:r>
    </w:p>
    <w:p w:rsidR="004056B5" w:rsidRPr="00F526B9" w:rsidRDefault="004056B5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kern w:val="0"/>
        </w:rPr>
        <w:t xml:space="preserve"> (</w:t>
      </w:r>
      <w:r>
        <w:rPr>
          <w:rFonts w:ascii="Times New Roman" w:eastAsia="標楷體" w:hAnsi="Times New Roman" w:hint="eastAsia"/>
          <w:kern w:val="0"/>
        </w:rPr>
        <w:t>一</w:t>
      </w:r>
      <w:r>
        <w:rPr>
          <w:rFonts w:ascii="Times New Roman" w:eastAsia="標楷體" w:hAnsi="Times New Roman" w:hint="eastAsia"/>
          <w:kern w:val="0"/>
        </w:rPr>
        <w:t xml:space="preserve">)  </w:t>
      </w:r>
      <w:r w:rsidRPr="00F526B9">
        <w:rPr>
          <w:rFonts w:ascii="Times New Roman" w:eastAsia="標楷體" w:hAnsi="Times New Roman"/>
          <w:kern w:val="0"/>
        </w:rPr>
        <w:t>尊</w:t>
      </w:r>
      <w:r w:rsidRPr="00F526B9">
        <w:rPr>
          <w:rFonts w:ascii="Times New Roman" w:eastAsia="標楷體" w:hAnsi="Times New Roman"/>
          <w:szCs w:val="24"/>
        </w:rPr>
        <w:t>重演講者，研習學員請勿自行錄影、錄音。</w:t>
      </w:r>
    </w:p>
    <w:p w:rsidR="004056B5" w:rsidRPr="00F526B9" w:rsidRDefault="004056B5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二</w:t>
      </w:r>
      <w:r>
        <w:rPr>
          <w:rFonts w:ascii="Times New Roman" w:eastAsia="標楷體" w:hAnsi="Times New Roman" w:hint="eastAsia"/>
          <w:szCs w:val="24"/>
        </w:rPr>
        <w:t xml:space="preserve">)  </w:t>
      </w:r>
      <w:r w:rsidRPr="00F526B9">
        <w:rPr>
          <w:rFonts w:ascii="Times New Roman" w:eastAsia="標楷體" w:hAnsi="Times New Roman" w:hint="eastAsia"/>
          <w:szCs w:val="24"/>
        </w:rPr>
        <w:t>為</w:t>
      </w:r>
      <w:r w:rsidRPr="00F526B9">
        <w:rPr>
          <w:rFonts w:ascii="Times New Roman" w:eastAsia="標楷體" w:hAnsi="Times New Roman" w:hint="eastAsia"/>
          <w:kern w:val="0"/>
        </w:rPr>
        <w:t>響應環保署紙杯減量政策及維護場地清潔，惠請與會者自行攜帶「附杯蓋環保杯」。</w:t>
      </w:r>
    </w:p>
    <w:p w:rsidR="004056B5" w:rsidRDefault="004056B5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三</w:t>
      </w:r>
      <w:r>
        <w:rPr>
          <w:rFonts w:ascii="Times New Roman" w:eastAsia="標楷體" w:hAnsi="Times New Roman" w:hint="eastAsia"/>
          <w:szCs w:val="24"/>
        </w:rPr>
        <w:t xml:space="preserve">)  </w:t>
      </w:r>
      <w:r w:rsidRPr="00F526B9">
        <w:rPr>
          <w:rFonts w:ascii="Times New Roman" w:eastAsia="標楷體" w:hAnsi="Times New Roman" w:hint="eastAsia"/>
          <w:szCs w:val="24"/>
        </w:rPr>
        <w:t>會場</w:t>
      </w:r>
      <w:r w:rsidRPr="00F526B9">
        <w:rPr>
          <w:rFonts w:ascii="Times New Roman" w:eastAsia="標楷體" w:hAnsi="Times New Roman"/>
          <w:bCs/>
          <w:szCs w:val="24"/>
        </w:rPr>
        <w:t>內禁止飲食。</w:t>
      </w:r>
    </w:p>
    <w:p w:rsidR="00E7513D" w:rsidRPr="004056B5" w:rsidRDefault="00E7513D" w:rsidP="004056B5">
      <w:pPr>
        <w:tabs>
          <w:tab w:val="left" w:pos="742"/>
        </w:tabs>
        <w:spacing w:line="440" w:lineRule="exact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 w:hint="eastAsia"/>
          <w:bCs/>
          <w:szCs w:val="24"/>
        </w:rPr>
        <w:t xml:space="preserve"> (</w:t>
      </w:r>
      <w:r>
        <w:rPr>
          <w:rFonts w:ascii="Times New Roman" w:eastAsia="標楷體" w:hAnsi="Times New Roman" w:hint="eastAsia"/>
          <w:bCs/>
          <w:szCs w:val="24"/>
        </w:rPr>
        <w:t>四</w:t>
      </w:r>
      <w:r>
        <w:rPr>
          <w:rFonts w:ascii="Times New Roman" w:eastAsia="標楷體" w:hAnsi="Times New Roman" w:hint="eastAsia"/>
          <w:bCs/>
          <w:szCs w:val="24"/>
        </w:rPr>
        <w:t>)</w:t>
      </w:r>
      <w:r w:rsidRPr="00E7513D"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 w:hint="eastAsia"/>
          <w:color w:val="000000"/>
          <w:szCs w:val="24"/>
        </w:rPr>
        <w:t xml:space="preserve"> </w:t>
      </w:r>
      <w:r w:rsidRPr="007971BC">
        <w:rPr>
          <w:rFonts w:eastAsia="標楷體" w:hint="eastAsia"/>
          <w:color w:val="000000"/>
          <w:szCs w:val="24"/>
        </w:rPr>
        <w:t>本次無提供紙本講義和研習證明，將寄電子檔，請務必於</w:t>
      </w:r>
      <w:bookmarkStart w:id="0" w:name="_GoBack"/>
      <w:bookmarkEnd w:id="0"/>
      <w:r w:rsidRPr="007971BC">
        <w:rPr>
          <w:rFonts w:eastAsia="標楷體" w:hint="eastAsia"/>
          <w:color w:val="000000"/>
          <w:szCs w:val="24"/>
        </w:rPr>
        <w:t>報名時留下電子信箱。</w:t>
      </w:r>
    </w:p>
    <w:p w:rsidR="005F28F3" w:rsidRPr="00B43C4E" w:rsidRDefault="004056B5" w:rsidP="003A2315">
      <w:pPr>
        <w:numPr>
          <w:ilvl w:val="0"/>
          <w:numId w:val="1"/>
        </w:numPr>
        <w:spacing w:line="440" w:lineRule="exact"/>
        <w:rPr>
          <w:rFonts w:ascii="Times New Roman" w:eastAsia="標楷體" w:hAnsi="Times New Roman"/>
          <w:szCs w:val="24"/>
        </w:rPr>
      </w:pPr>
      <w:r w:rsidRPr="00B43C4E">
        <w:rPr>
          <w:rFonts w:ascii="Times New Roman" w:eastAsia="標楷體" w:hAnsi="Times New Roman" w:hint="eastAsia"/>
          <w:szCs w:val="24"/>
        </w:rPr>
        <w:t>課程表</w:t>
      </w:r>
    </w:p>
    <w:tbl>
      <w:tblPr>
        <w:tblW w:w="1020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3972"/>
        <w:gridCol w:w="2268"/>
        <w:gridCol w:w="2551"/>
      </w:tblGrid>
      <w:tr w:rsidR="0065135E" w:rsidRPr="00F526B9" w:rsidTr="000656BD">
        <w:trPr>
          <w:trHeight w:val="454"/>
          <w:jc w:val="center"/>
        </w:trPr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DD9C3"/>
            <w:vAlign w:val="center"/>
          </w:tcPr>
          <w:p w:rsidR="0065135E" w:rsidRPr="00F526B9" w:rsidRDefault="0065135E" w:rsidP="00B3798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F526B9">
              <w:rPr>
                <w:rFonts w:ascii="Times New Roman" w:eastAsia="標楷體" w:hAnsi="Times New Roman"/>
                <w:b/>
                <w:bCs/>
                <w:kern w:val="24"/>
              </w:rPr>
              <w:t>時間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35E" w:rsidRPr="00F526B9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kern w:val="0"/>
              </w:rPr>
            </w:pPr>
            <w:r w:rsidRPr="00F526B9">
              <w:rPr>
                <w:rFonts w:ascii="Times New Roman" w:eastAsia="標楷體" w:hAnsi="Times New Roman"/>
                <w:b/>
                <w:bCs/>
                <w:kern w:val="24"/>
              </w:rPr>
              <w:t>主題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65135E" w:rsidRPr="00F526B9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F526B9">
              <w:rPr>
                <w:rFonts w:ascii="Times New Roman" w:eastAsia="標楷體" w:hAnsi="Times New Roman"/>
                <w:b/>
                <w:bCs/>
                <w:kern w:val="24"/>
              </w:rPr>
              <w:t>講師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DD9C3"/>
            <w:vAlign w:val="center"/>
          </w:tcPr>
          <w:p w:rsidR="0065135E" w:rsidRPr="007A3162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7A3162">
              <w:rPr>
                <w:rFonts w:ascii="Times New Roman" w:eastAsia="標楷體" w:hAnsi="Times New Roman" w:hint="eastAsia"/>
                <w:b/>
                <w:kern w:val="0"/>
              </w:rPr>
              <w:t>主持人</w:t>
            </w:r>
          </w:p>
        </w:tc>
      </w:tr>
      <w:tr w:rsidR="0065135E" w:rsidRPr="00F526B9" w:rsidTr="000656BD">
        <w:trPr>
          <w:trHeight w:val="454"/>
          <w:jc w:val="center"/>
        </w:trPr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5135E" w:rsidRPr="00F526B9" w:rsidRDefault="0065135E" w:rsidP="00B37982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24"/>
              </w:rPr>
              <w:t>13:00-13:30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35E" w:rsidRPr="001E64EB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E64EB">
              <w:rPr>
                <w:rFonts w:ascii="Times New Roman" w:eastAsia="標楷體" w:hAnsi="Times New Roman"/>
                <w:color w:val="000000"/>
                <w:kern w:val="24"/>
              </w:rPr>
              <w:t>報到</w:t>
            </w:r>
            <w:r w:rsidRPr="001E64EB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      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56BD" w:rsidRDefault="000656BD" w:rsidP="00B37982">
            <w:pPr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</w:p>
          <w:p w:rsidR="0065135E" w:rsidRDefault="0065135E" w:rsidP="000656BD">
            <w:pPr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FE176C">
              <w:rPr>
                <w:rFonts w:ascii="Times New Roman" w:eastAsia="標楷體" w:hAnsi="Times New Roman" w:hint="eastAsia"/>
                <w:color w:val="000000"/>
                <w:kern w:val="24"/>
              </w:rPr>
              <w:t>張秀雯</w:t>
            </w:r>
            <w:r w:rsidRPr="00FE176C"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 w:rsidRPr="00FE176C">
              <w:rPr>
                <w:rFonts w:ascii="Times New Roman" w:eastAsia="標楷體" w:hAnsi="Times New Roman" w:hint="eastAsia"/>
                <w:color w:val="000000"/>
                <w:kern w:val="24"/>
              </w:rPr>
              <w:t>助理教授</w:t>
            </w:r>
          </w:p>
          <w:p w:rsidR="0065135E" w:rsidRPr="001E64EB" w:rsidRDefault="0065135E" w:rsidP="00B37982">
            <w:pPr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FF4A78">
              <w:rPr>
                <w:rFonts w:ascii="Times New Roman" w:eastAsia="標楷體" w:hAnsi="Times New Roman"/>
                <w:color w:val="000000"/>
                <w:kern w:val="24"/>
              </w:rPr>
              <w:lastRenderedPageBreak/>
              <w:t>馬偕醫學院</w:t>
            </w:r>
            <w:r w:rsidRPr="00FF4A78"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 w:rsidRPr="00FF4A78">
              <w:rPr>
                <w:rFonts w:ascii="Times New Roman" w:eastAsia="標楷體" w:hAnsi="Times New Roman"/>
                <w:color w:val="000000"/>
                <w:kern w:val="24"/>
              </w:rPr>
              <w:t>聽力暨語言治療學系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Pr="001E64EB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65135E" w:rsidRPr="00F526B9" w:rsidTr="000656BD">
        <w:trPr>
          <w:trHeight w:val="203"/>
          <w:jc w:val="center"/>
        </w:trPr>
        <w:tc>
          <w:tcPr>
            <w:tcW w:w="1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5135E" w:rsidRPr="002B58D6" w:rsidRDefault="0065135E" w:rsidP="00B37982">
            <w:pPr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13:30-15:00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35E" w:rsidRPr="00224454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224454">
              <w:rPr>
                <w:rFonts w:ascii="Times New Roman" w:eastAsia="標楷體" w:hAnsi="Times New Roman"/>
                <w:color w:val="000000"/>
                <w:kern w:val="24"/>
              </w:rPr>
              <w:t>臨床教師</w:t>
            </w:r>
            <w:r w:rsidRPr="00224454">
              <w:rPr>
                <w:rFonts w:ascii="Times New Roman" w:eastAsia="標楷體" w:hAnsi="Times New Roman" w:hint="eastAsia"/>
                <w:color w:val="000000"/>
                <w:kern w:val="24"/>
              </w:rPr>
              <w:t>：角色與職責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Pr="00FE176C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Pr="00A96B25" w:rsidRDefault="00471B50" w:rsidP="00B37982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葉文英</w:t>
            </w: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0"/>
              </w:rPr>
              <w:t>理事長</w:t>
            </w:r>
          </w:p>
        </w:tc>
      </w:tr>
      <w:tr w:rsidR="0065135E" w:rsidRPr="00F526B9" w:rsidTr="000656BD">
        <w:trPr>
          <w:trHeight w:val="374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5135E" w:rsidRPr="002B58D6" w:rsidRDefault="0065135E" w:rsidP="00B37982">
            <w:pPr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lastRenderedPageBreak/>
              <w:t>15:00-15:10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35E" w:rsidRPr="00224454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224454">
              <w:rPr>
                <w:rFonts w:ascii="Times New Roman" w:eastAsia="標楷體" w:hAnsi="Times New Roman" w:hint="eastAsia"/>
                <w:color w:val="000000"/>
                <w:kern w:val="24"/>
              </w:rPr>
              <w:t>休息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Pr="00FE176C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Default="0065135E" w:rsidP="00B37982">
            <w:pPr>
              <w:jc w:val="center"/>
              <w:rPr>
                <w:rFonts w:ascii="Times New Roman" w:eastAsia="標楷體" w:hAnsi="Times New Roman"/>
                <w:kern w:val="0"/>
              </w:rPr>
            </w:pPr>
          </w:p>
        </w:tc>
      </w:tr>
      <w:tr w:rsidR="0065135E" w:rsidRPr="00F526B9" w:rsidTr="000656BD">
        <w:trPr>
          <w:trHeight w:val="456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5135E" w:rsidRPr="002B58D6" w:rsidRDefault="0065135E" w:rsidP="00B37982">
            <w:pPr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15:10-16:40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35E" w:rsidRPr="00224454" w:rsidRDefault="0065135E" w:rsidP="00B37982">
            <w:pPr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 w:rsidRPr="00224454">
              <w:rPr>
                <w:rFonts w:ascii="Times New Roman" w:eastAsia="標楷體" w:hAnsi="Times New Roman"/>
                <w:color w:val="000000"/>
                <w:kern w:val="24"/>
              </w:rPr>
              <w:t>臨床教學</w:t>
            </w:r>
            <w:r w:rsidRPr="00224454">
              <w:rPr>
                <w:rFonts w:ascii="Times New Roman" w:eastAsia="標楷體" w:hAnsi="Times New Roman" w:hint="eastAsia"/>
                <w:color w:val="000000"/>
                <w:kern w:val="24"/>
              </w:rPr>
              <w:t>之評量工具：</w:t>
            </w:r>
          </w:p>
          <w:p w:rsidR="0065135E" w:rsidRPr="00224454" w:rsidRDefault="0065135E" w:rsidP="00B37982">
            <w:pPr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224454">
              <w:rPr>
                <w:rFonts w:ascii="Times New Roman" w:eastAsia="標楷體" w:hAnsi="Times New Roman" w:hint="eastAsia"/>
                <w:color w:val="000000"/>
                <w:kern w:val="24"/>
              </w:rPr>
              <w:t>理論與實務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Pr="00BD5D8E" w:rsidRDefault="0065135E" w:rsidP="00B379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1D87" w:rsidRPr="00171D87" w:rsidRDefault="002611B2" w:rsidP="00171D87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Cs w:val="24"/>
                <w:highlight w:val="yellow"/>
              </w:rPr>
            </w:pPr>
            <w:r w:rsidRPr="00266215">
              <w:rPr>
                <w:rFonts w:ascii="Times New Roman" w:eastAsia="標楷體" w:hAnsi="Times New Roman" w:hint="eastAsia"/>
                <w:color w:val="000000"/>
                <w:kern w:val="0"/>
              </w:rPr>
              <w:t>黎慧妤</w:t>
            </w:r>
            <w:r w:rsidRPr="00266215">
              <w:rPr>
                <w:rFonts w:ascii="Times New Roman" w:eastAsia="標楷體" w:hAnsi="Times New Roman" w:hint="eastAsia"/>
                <w:color w:val="000000"/>
                <w:kern w:val="0"/>
              </w:rPr>
              <w:t xml:space="preserve"> </w:t>
            </w:r>
            <w:r w:rsidRPr="00266215">
              <w:rPr>
                <w:rFonts w:ascii="Times New Roman" w:eastAsia="標楷體" w:hAnsi="Times New Roman" w:hint="eastAsia"/>
                <w:color w:val="000000"/>
                <w:kern w:val="0"/>
              </w:rPr>
              <w:t>理事</w:t>
            </w:r>
            <w:r w:rsidR="00171D87" w:rsidRPr="00266215">
              <w:rPr>
                <w:rFonts w:ascii="Times New Roman" w:eastAsia="標楷體" w:hAnsi="Times New Roman" w:hint="eastAsia"/>
                <w:color w:val="000000"/>
                <w:kern w:val="0"/>
              </w:rPr>
              <w:t>/</w:t>
            </w:r>
            <w:r w:rsidR="00171D87" w:rsidRPr="00266215">
              <w:rPr>
                <w:rFonts w:ascii="Times New Roman" w:eastAsia="標楷體" w:hAnsi="Times New Roman" w:hint="eastAsia"/>
                <w:color w:val="000000"/>
                <w:kern w:val="0"/>
              </w:rPr>
              <w:t>台北市聽力師公會</w:t>
            </w:r>
            <w:r w:rsidR="00171D87" w:rsidRPr="00266215">
              <w:rPr>
                <w:rFonts w:ascii="Times New Roman" w:eastAsia="標楷體" w:hAnsi="Times New Roman" w:hint="eastAsia"/>
                <w:color w:val="000000"/>
                <w:kern w:val="0"/>
              </w:rPr>
              <w:t xml:space="preserve"> </w:t>
            </w:r>
            <w:r w:rsidR="00171D87" w:rsidRPr="00266215">
              <w:rPr>
                <w:rFonts w:ascii="Times New Roman" w:eastAsia="標楷體" w:hAnsi="Times New Roman" w:hint="eastAsia"/>
                <w:color w:val="000000"/>
                <w:kern w:val="0"/>
              </w:rPr>
              <w:t>理事長</w:t>
            </w:r>
          </w:p>
        </w:tc>
      </w:tr>
      <w:tr w:rsidR="0065135E" w:rsidRPr="00F526B9" w:rsidTr="000656BD">
        <w:trPr>
          <w:trHeight w:val="192"/>
          <w:jc w:val="center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65135E" w:rsidRDefault="0065135E" w:rsidP="00B37982">
            <w:pPr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16:40-17:00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135E" w:rsidRPr="00FE176C" w:rsidRDefault="0065135E" w:rsidP="00B37982">
            <w:pPr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Q &amp; A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Pr="00BD5D8E" w:rsidRDefault="0065135E" w:rsidP="00B379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35E" w:rsidRPr="00A96B25" w:rsidRDefault="0065135E" w:rsidP="00B37982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FF4A78" w:rsidRDefault="00FF4A78" w:rsidP="00FF4A78">
      <w:pPr>
        <w:spacing w:line="440" w:lineRule="exact"/>
        <w:rPr>
          <w:rFonts w:ascii="Times New Roman" w:eastAsia="標楷體" w:hAnsi="Times New Roman"/>
          <w:szCs w:val="24"/>
        </w:rPr>
      </w:pPr>
    </w:p>
    <w:p w:rsidR="00C82126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十四</w:t>
      </w:r>
      <w:r>
        <w:rPr>
          <w:rFonts w:ascii="新細明體" w:hAnsi="新細明體" w:hint="eastAsia"/>
          <w:szCs w:val="24"/>
        </w:rPr>
        <w:t>、</w:t>
      </w:r>
      <w:r>
        <w:rPr>
          <w:rFonts w:ascii="Times New Roman" w:eastAsia="標楷體" w:hAnsi="Times New Roman" w:hint="eastAsia"/>
          <w:szCs w:val="24"/>
        </w:rPr>
        <w:t>講師介紹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</w:t>
      </w:r>
      <w:r w:rsidRPr="00FF4A78">
        <w:rPr>
          <w:rFonts w:ascii="Times New Roman" w:eastAsia="標楷體" w:hAnsi="Times New Roman" w:hint="eastAsia"/>
          <w:szCs w:val="24"/>
        </w:rPr>
        <w:t>張秀雯</w:t>
      </w:r>
      <w:r w:rsidRPr="00FF4A78">
        <w:rPr>
          <w:rFonts w:ascii="Times New Roman" w:eastAsia="標楷體" w:hAnsi="Times New Roman" w:hint="eastAsia"/>
          <w:szCs w:val="24"/>
        </w:rPr>
        <w:t xml:space="preserve"> </w:t>
      </w:r>
      <w:r w:rsidRPr="00FF4A78">
        <w:rPr>
          <w:rFonts w:ascii="Times New Roman" w:eastAsia="標楷體" w:hAnsi="Times New Roman" w:hint="eastAsia"/>
          <w:szCs w:val="24"/>
        </w:rPr>
        <w:t>助理教授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</w:t>
      </w:r>
      <w:r w:rsidRPr="00FF4A78">
        <w:rPr>
          <w:rFonts w:ascii="Times New Roman" w:eastAsia="標楷體" w:hAnsi="Times New Roman" w:hint="eastAsia"/>
          <w:szCs w:val="24"/>
        </w:rPr>
        <w:t>現職：</w:t>
      </w:r>
      <w:r w:rsidRPr="00FF4A78">
        <w:rPr>
          <w:rFonts w:ascii="Times New Roman" w:eastAsia="標楷體" w:hAnsi="Times New Roman"/>
          <w:szCs w:val="24"/>
        </w:rPr>
        <w:t>馬偕醫學院</w:t>
      </w:r>
      <w:r w:rsidRPr="00FF4A78">
        <w:rPr>
          <w:rFonts w:ascii="Times New Roman" w:eastAsia="標楷體" w:hAnsi="Times New Roman"/>
          <w:szCs w:val="24"/>
        </w:rPr>
        <w:t xml:space="preserve"> </w:t>
      </w:r>
      <w:r w:rsidRPr="00FF4A78">
        <w:rPr>
          <w:rFonts w:ascii="Times New Roman" w:eastAsia="標楷體" w:hAnsi="Times New Roman"/>
          <w:szCs w:val="24"/>
        </w:rPr>
        <w:t>聽力暨語言治療學系</w:t>
      </w:r>
      <w:r w:rsidRPr="00FF4A78">
        <w:rPr>
          <w:rFonts w:ascii="Times New Roman" w:eastAsia="標楷體" w:hAnsi="Times New Roman" w:hint="eastAsia"/>
          <w:szCs w:val="24"/>
        </w:rPr>
        <w:t>助理教授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</w:t>
      </w:r>
      <w:r w:rsidRPr="00FF4A78">
        <w:rPr>
          <w:rFonts w:ascii="Times New Roman" w:eastAsia="標楷體" w:hAnsi="Times New Roman" w:hint="eastAsia"/>
          <w:szCs w:val="24"/>
        </w:rPr>
        <w:t>學歷：國立陽明大學醫學工程研究所</w:t>
      </w:r>
      <w:r w:rsidRPr="00FF4A78">
        <w:rPr>
          <w:rFonts w:ascii="Times New Roman" w:eastAsia="標楷體" w:hAnsi="Times New Roman" w:hint="eastAsia"/>
          <w:szCs w:val="24"/>
        </w:rPr>
        <w:t xml:space="preserve"> </w:t>
      </w:r>
      <w:r w:rsidRPr="00FF4A78">
        <w:rPr>
          <w:rFonts w:ascii="Times New Roman" w:eastAsia="標楷體" w:hAnsi="Times New Roman" w:hint="eastAsia"/>
          <w:szCs w:val="24"/>
        </w:rPr>
        <w:t>博士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</w:t>
      </w:r>
      <w:r w:rsidRPr="00FF4A78">
        <w:rPr>
          <w:rFonts w:ascii="Times New Roman" w:eastAsia="標楷體" w:hAnsi="Times New Roman" w:hint="eastAsia"/>
          <w:szCs w:val="24"/>
        </w:rPr>
        <w:t>經歷：國立臺北護理健康大學聽語障礙科學研究所</w:t>
      </w:r>
      <w:r w:rsidRPr="00FF4A78">
        <w:rPr>
          <w:rFonts w:ascii="Times New Roman" w:eastAsia="標楷體" w:hAnsi="Times New Roman" w:hint="eastAsia"/>
          <w:szCs w:val="24"/>
        </w:rPr>
        <w:t xml:space="preserve"> </w:t>
      </w:r>
      <w:r w:rsidRPr="00FF4A78">
        <w:rPr>
          <w:rFonts w:ascii="Times New Roman" w:eastAsia="標楷體" w:hAnsi="Times New Roman" w:hint="eastAsia"/>
          <w:szCs w:val="24"/>
        </w:rPr>
        <w:t>專任助理教授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      </w:t>
      </w:r>
      <w:r w:rsidRPr="00FF4A78">
        <w:rPr>
          <w:rFonts w:ascii="Times New Roman" w:eastAsia="標楷體" w:hAnsi="Times New Roman" w:hint="eastAsia"/>
          <w:szCs w:val="24"/>
        </w:rPr>
        <w:t>雅文兒童聽語文教基金會</w:t>
      </w:r>
      <w:r w:rsidRPr="00FF4A78">
        <w:rPr>
          <w:rFonts w:ascii="Times New Roman" w:eastAsia="標楷體" w:hAnsi="Times New Roman" w:hint="eastAsia"/>
          <w:szCs w:val="24"/>
        </w:rPr>
        <w:t xml:space="preserve"> </w:t>
      </w:r>
      <w:r w:rsidRPr="00FF4A78">
        <w:rPr>
          <w:rFonts w:ascii="Times New Roman" w:eastAsia="標楷體" w:hAnsi="Times New Roman" w:hint="eastAsia"/>
          <w:szCs w:val="24"/>
        </w:rPr>
        <w:t>研究聽力師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      </w:t>
      </w:r>
      <w:r w:rsidRPr="00FF4A78">
        <w:rPr>
          <w:rFonts w:ascii="Times New Roman" w:eastAsia="標楷體" w:hAnsi="Times New Roman"/>
          <w:szCs w:val="24"/>
        </w:rPr>
        <w:t xml:space="preserve">National Acoustic Laboratories of Australia 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      </w:t>
      </w:r>
      <w:r w:rsidRPr="00FF4A78">
        <w:rPr>
          <w:rFonts w:ascii="Times New Roman" w:eastAsia="標楷體" w:hAnsi="Times New Roman"/>
          <w:szCs w:val="24"/>
        </w:rPr>
        <w:t>Research Pediatric Audiologist (Part-time)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      </w:t>
      </w:r>
      <w:r w:rsidRPr="00FF4A78">
        <w:rPr>
          <w:rFonts w:ascii="Times New Roman" w:eastAsia="標楷體" w:hAnsi="Times New Roman" w:hint="eastAsia"/>
          <w:szCs w:val="24"/>
        </w:rPr>
        <w:t>振興醫院</w:t>
      </w:r>
      <w:r w:rsidRPr="00FF4A78">
        <w:rPr>
          <w:rFonts w:ascii="Times New Roman" w:eastAsia="標楷體" w:hAnsi="Times New Roman" w:hint="eastAsia"/>
          <w:szCs w:val="24"/>
        </w:rPr>
        <w:t xml:space="preserve"> </w:t>
      </w:r>
      <w:r w:rsidRPr="00FF4A78">
        <w:rPr>
          <w:rFonts w:ascii="Times New Roman" w:eastAsia="標楷體" w:hAnsi="Times New Roman" w:hint="eastAsia"/>
          <w:szCs w:val="24"/>
        </w:rPr>
        <w:t>臨床聽力師</w:t>
      </w:r>
    </w:p>
    <w:p w:rsidR="00FF4A78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       </w:t>
      </w:r>
      <w:r w:rsidRPr="00FF4A78">
        <w:rPr>
          <w:rFonts w:ascii="Times New Roman" w:eastAsia="標楷體" w:hAnsi="Times New Roman" w:hint="eastAsia"/>
          <w:szCs w:val="24"/>
        </w:rPr>
        <w:t>婦聯聽障文教基金會</w:t>
      </w:r>
      <w:r w:rsidRPr="00FF4A78">
        <w:rPr>
          <w:rFonts w:ascii="Times New Roman" w:eastAsia="標楷體" w:hAnsi="Times New Roman" w:hint="eastAsia"/>
          <w:szCs w:val="24"/>
        </w:rPr>
        <w:t xml:space="preserve"> </w:t>
      </w:r>
      <w:r w:rsidRPr="00FF4A78">
        <w:rPr>
          <w:rFonts w:ascii="Times New Roman" w:eastAsia="標楷體" w:hAnsi="Times New Roman" w:hint="eastAsia"/>
          <w:szCs w:val="24"/>
        </w:rPr>
        <w:t>幼兒聽力師</w:t>
      </w:r>
    </w:p>
    <w:p w:rsidR="00455459" w:rsidRPr="00FF4A78" w:rsidRDefault="00FF4A78" w:rsidP="00FF4A78">
      <w:pPr>
        <w:tabs>
          <w:tab w:val="left" w:pos="742"/>
        </w:tabs>
        <w:spacing w:line="4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十五</w:t>
      </w:r>
      <w:r>
        <w:rPr>
          <w:rFonts w:ascii="新細明體" w:hAnsi="新細明體" w:hint="eastAsia"/>
          <w:szCs w:val="24"/>
        </w:rPr>
        <w:t>、</w:t>
      </w:r>
      <w:r w:rsidR="00455459" w:rsidRPr="00FF4A78">
        <w:rPr>
          <w:rFonts w:ascii="Times New Roman" w:eastAsia="標楷體" w:hAnsi="Times New Roman" w:hint="eastAsia"/>
          <w:szCs w:val="24"/>
        </w:rPr>
        <w:t>交通資訊：</w:t>
      </w:r>
    </w:p>
    <w:p w:rsidR="005E68DC" w:rsidRPr="00FF4A78" w:rsidRDefault="005E68DC" w:rsidP="00FF4A78">
      <w:pPr>
        <w:spacing w:line="440" w:lineRule="exact"/>
        <w:rPr>
          <w:rFonts w:ascii="Times New Roman" w:eastAsia="標楷體" w:hAnsi="Times New Roman"/>
          <w:szCs w:val="24"/>
        </w:rPr>
      </w:pPr>
      <w:r w:rsidRPr="00FF4A78">
        <w:rPr>
          <w:rFonts w:ascii="Times New Roman" w:eastAsia="標楷體" w:hAnsi="Times New Roman" w:hint="eastAsia"/>
          <w:szCs w:val="24"/>
        </w:rPr>
        <w:t xml:space="preserve">   </w:t>
      </w:r>
      <w:r w:rsidR="005E3F87">
        <w:rPr>
          <w:rFonts w:ascii="Times New Roman" w:eastAsia="標楷體" w:hAnsi="Times New Roman" w:hint="eastAsia"/>
          <w:szCs w:val="24"/>
        </w:rPr>
        <w:t xml:space="preserve">   </w:t>
      </w:r>
      <w:r w:rsidR="005E3F87">
        <w:rPr>
          <w:rFonts w:ascii="標楷體" w:eastAsia="標楷體" w:hAnsi="標楷體" w:hint="eastAsia"/>
          <w:szCs w:val="24"/>
        </w:rPr>
        <w:t>1.</w:t>
      </w:r>
      <w:r w:rsidR="005E3F87" w:rsidRPr="005E3F87">
        <w:rPr>
          <w:rFonts w:ascii="Times New Roman" w:eastAsia="標楷體" w:hAnsi="Times New Roman" w:hint="eastAsia"/>
          <w:szCs w:val="24"/>
        </w:rPr>
        <w:t>公車站：</w:t>
      </w:r>
    </w:p>
    <w:p w:rsidR="00B43C4E" w:rsidRDefault="005E3F87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5E3F87">
        <w:rPr>
          <w:rFonts w:eastAsia="標楷體"/>
          <w:szCs w:val="24"/>
        </w:rPr>
        <w:t xml:space="preserve">∙ </w:t>
      </w:r>
      <w:r w:rsidRPr="005E3F87">
        <w:rPr>
          <w:rFonts w:eastAsia="標楷體" w:hint="eastAsia"/>
          <w:szCs w:val="24"/>
        </w:rPr>
        <w:t>路線</w:t>
      </w:r>
      <w:r w:rsidRPr="005E3F87">
        <w:rPr>
          <w:rFonts w:eastAsia="標楷體"/>
          <w:szCs w:val="24"/>
        </w:rPr>
        <w:t>A</w:t>
      </w:r>
      <w:r w:rsidRPr="005E3F87">
        <w:rPr>
          <w:rFonts w:eastAsia="標楷體" w:hint="eastAsia"/>
          <w:szCs w:val="24"/>
        </w:rPr>
        <w:t>：</w:t>
      </w:r>
      <w:r w:rsidRPr="005E3F87">
        <w:rPr>
          <w:rFonts w:eastAsia="標楷體"/>
          <w:szCs w:val="24"/>
        </w:rPr>
        <w:t>235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270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652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663</w:t>
      </w:r>
      <w:r w:rsidRPr="005E3F87">
        <w:rPr>
          <w:rFonts w:eastAsia="標楷體" w:hint="eastAsia"/>
          <w:szCs w:val="24"/>
        </w:rPr>
        <w:t>、大溪→台北、三峽→台北號公車至東吳大學城中校區站</w:t>
      </w:r>
    </w:p>
    <w:p w:rsidR="005E3F87" w:rsidRPr="005E3F87" w:rsidRDefault="00B43C4E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</w:t>
      </w:r>
      <w:r w:rsidR="005E3F87" w:rsidRPr="005E3F87">
        <w:rPr>
          <w:rFonts w:eastAsia="標楷體" w:hint="eastAsia"/>
          <w:szCs w:val="24"/>
        </w:rPr>
        <w:t>下。</w:t>
      </w:r>
    </w:p>
    <w:p w:rsidR="005E3F87" w:rsidRPr="005E3F87" w:rsidRDefault="005E3F87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5E3F87">
        <w:rPr>
          <w:rFonts w:eastAsia="標楷體"/>
          <w:szCs w:val="24"/>
        </w:rPr>
        <w:t xml:space="preserve">∙ </w:t>
      </w:r>
      <w:r w:rsidRPr="005E3F87">
        <w:rPr>
          <w:rFonts w:eastAsia="標楷體" w:hint="eastAsia"/>
          <w:szCs w:val="24"/>
        </w:rPr>
        <w:t>路線</w:t>
      </w:r>
      <w:r w:rsidRPr="005E3F87">
        <w:rPr>
          <w:rFonts w:eastAsia="標楷體"/>
          <w:szCs w:val="24"/>
        </w:rPr>
        <w:t>B</w:t>
      </w:r>
      <w:r w:rsidRPr="005E3F87">
        <w:rPr>
          <w:rFonts w:eastAsia="標楷體" w:hint="eastAsia"/>
          <w:szCs w:val="24"/>
        </w:rPr>
        <w:t>：</w:t>
      </w:r>
      <w:r w:rsidRPr="005E3F87">
        <w:rPr>
          <w:rFonts w:eastAsia="標楷體"/>
          <w:szCs w:val="24"/>
        </w:rPr>
        <w:t>207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38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656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657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245</w:t>
      </w:r>
      <w:r w:rsidRPr="005E3F87">
        <w:rPr>
          <w:rFonts w:eastAsia="標楷體" w:hint="eastAsia"/>
          <w:szCs w:val="24"/>
        </w:rPr>
        <w:t>號公車至東吳大學城中校區站下。</w:t>
      </w:r>
    </w:p>
    <w:p w:rsidR="005E3F87" w:rsidRPr="005E3F87" w:rsidRDefault="005E3F87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5E3F87">
        <w:rPr>
          <w:rFonts w:eastAsia="標楷體"/>
          <w:szCs w:val="24"/>
        </w:rPr>
        <w:t xml:space="preserve">∙ </w:t>
      </w:r>
      <w:r w:rsidRPr="005E3F87">
        <w:rPr>
          <w:rFonts w:eastAsia="標楷體" w:hint="eastAsia"/>
          <w:szCs w:val="24"/>
        </w:rPr>
        <w:t>路線</w:t>
      </w:r>
      <w:r w:rsidRPr="005E3F87">
        <w:rPr>
          <w:rFonts w:eastAsia="標楷體"/>
          <w:szCs w:val="24"/>
        </w:rPr>
        <w:t>C</w:t>
      </w:r>
      <w:r w:rsidRPr="005E3F87">
        <w:rPr>
          <w:rFonts w:eastAsia="標楷體" w:hint="eastAsia"/>
          <w:szCs w:val="24"/>
        </w:rPr>
        <w:t>：</w:t>
      </w:r>
      <w:r w:rsidRPr="005E3F87">
        <w:rPr>
          <w:rFonts w:eastAsia="標楷體"/>
          <w:szCs w:val="24"/>
        </w:rPr>
        <w:t>245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263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265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651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656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657</w:t>
      </w:r>
      <w:r w:rsidRPr="005E3F87">
        <w:rPr>
          <w:rFonts w:eastAsia="標楷體" w:hint="eastAsia"/>
          <w:szCs w:val="24"/>
        </w:rPr>
        <w:t>號公車至小南門（和平院區）站下車。</w:t>
      </w:r>
    </w:p>
    <w:p w:rsidR="00B43C4E" w:rsidRDefault="005E3F87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5E3F87">
        <w:rPr>
          <w:rFonts w:eastAsia="標楷體"/>
          <w:szCs w:val="24"/>
        </w:rPr>
        <w:t xml:space="preserve">∙ </w:t>
      </w:r>
      <w:r w:rsidRPr="005E3F87">
        <w:rPr>
          <w:rFonts w:eastAsia="標楷體" w:hint="eastAsia"/>
          <w:szCs w:val="24"/>
        </w:rPr>
        <w:t>路線</w:t>
      </w:r>
      <w:r w:rsidRPr="005E3F87">
        <w:rPr>
          <w:rFonts w:eastAsia="標楷體"/>
          <w:szCs w:val="24"/>
        </w:rPr>
        <w:t>D</w:t>
      </w:r>
      <w:r w:rsidRPr="005E3F87">
        <w:rPr>
          <w:rFonts w:eastAsia="標楷體" w:hint="eastAsia"/>
          <w:szCs w:val="24"/>
        </w:rPr>
        <w:t>：</w:t>
      </w:r>
      <w:r w:rsidRPr="005E3F87">
        <w:rPr>
          <w:rFonts w:eastAsia="標楷體"/>
          <w:szCs w:val="24"/>
        </w:rPr>
        <w:t>12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212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223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249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202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205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242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250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253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307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310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604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812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624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 xml:space="preserve"> </w:t>
      </w:r>
    </w:p>
    <w:p w:rsidR="005E3F87" w:rsidRPr="005E3F87" w:rsidRDefault="00B43C4E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       </w:t>
      </w:r>
      <w:r w:rsidR="005E3F87" w:rsidRPr="005E3F87">
        <w:rPr>
          <w:rFonts w:eastAsia="標楷體"/>
          <w:szCs w:val="24"/>
        </w:rPr>
        <w:t>246</w:t>
      </w:r>
      <w:r w:rsidR="005E3F87" w:rsidRPr="005E3F87">
        <w:rPr>
          <w:rFonts w:eastAsia="標楷體" w:hint="eastAsia"/>
          <w:szCs w:val="24"/>
        </w:rPr>
        <w:t>、</w:t>
      </w:r>
      <w:r w:rsidR="005E3F87" w:rsidRPr="005E3F87">
        <w:rPr>
          <w:rFonts w:eastAsia="標楷體"/>
          <w:szCs w:val="24"/>
        </w:rPr>
        <w:t>260</w:t>
      </w:r>
      <w:r w:rsidR="005E3F87" w:rsidRPr="005E3F87">
        <w:rPr>
          <w:rFonts w:eastAsia="標楷體" w:hint="eastAsia"/>
          <w:szCs w:val="24"/>
        </w:rPr>
        <w:t>號公車至至小南門（和平院區）站下車。</w:t>
      </w:r>
    </w:p>
    <w:p w:rsidR="005E3F87" w:rsidRDefault="005E3F87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</w:t>
      </w:r>
      <w:r w:rsidRPr="005E3F87">
        <w:rPr>
          <w:rFonts w:eastAsia="標楷體"/>
          <w:szCs w:val="24"/>
        </w:rPr>
        <w:t xml:space="preserve">∙ </w:t>
      </w:r>
      <w:r w:rsidRPr="005E3F87">
        <w:rPr>
          <w:rFonts w:eastAsia="標楷體" w:hint="eastAsia"/>
          <w:szCs w:val="24"/>
        </w:rPr>
        <w:t>路線</w:t>
      </w:r>
      <w:r w:rsidRPr="005E3F87">
        <w:rPr>
          <w:rFonts w:eastAsia="標楷體"/>
          <w:szCs w:val="24"/>
        </w:rPr>
        <w:t>E</w:t>
      </w:r>
      <w:r w:rsidRPr="005E3F87">
        <w:rPr>
          <w:rFonts w:eastAsia="標楷體" w:hint="eastAsia"/>
          <w:szCs w:val="24"/>
        </w:rPr>
        <w:t>：</w:t>
      </w:r>
      <w:r w:rsidRPr="005E3F87">
        <w:rPr>
          <w:rFonts w:eastAsia="標楷體"/>
          <w:szCs w:val="24"/>
        </w:rPr>
        <w:t>38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206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270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252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660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243</w:t>
      </w:r>
      <w:r w:rsidRPr="005E3F87">
        <w:rPr>
          <w:rFonts w:eastAsia="標楷體" w:hint="eastAsia"/>
          <w:szCs w:val="24"/>
        </w:rPr>
        <w:t>、</w:t>
      </w:r>
      <w:r w:rsidRPr="005E3F87">
        <w:rPr>
          <w:rFonts w:eastAsia="標楷體"/>
          <w:szCs w:val="24"/>
        </w:rPr>
        <w:t>304</w:t>
      </w:r>
      <w:r w:rsidRPr="005E3F87">
        <w:rPr>
          <w:rFonts w:eastAsia="標楷體" w:hint="eastAsia"/>
          <w:szCs w:val="24"/>
        </w:rPr>
        <w:t>承德線、</w:t>
      </w:r>
      <w:r w:rsidRPr="005E3F87">
        <w:rPr>
          <w:rFonts w:eastAsia="標楷體"/>
          <w:szCs w:val="24"/>
        </w:rPr>
        <w:t>304</w:t>
      </w:r>
      <w:r w:rsidRPr="005E3F87">
        <w:rPr>
          <w:rFonts w:eastAsia="標楷體" w:hint="eastAsia"/>
          <w:szCs w:val="24"/>
        </w:rPr>
        <w:t>重慶線、</w:t>
      </w:r>
      <w:r w:rsidRPr="005E3F87">
        <w:rPr>
          <w:rFonts w:eastAsia="標楷體"/>
          <w:szCs w:val="24"/>
        </w:rPr>
        <w:t>706</w:t>
      </w:r>
      <w:r w:rsidRPr="005E3F87">
        <w:rPr>
          <w:rFonts w:eastAsia="標楷體" w:hint="eastAsia"/>
          <w:szCs w:val="24"/>
        </w:rPr>
        <w:t>號公車至小南門</w:t>
      </w:r>
    </w:p>
    <w:p w:rsidR="005E68DC" w:rsidRDefault="005E3F87" w:rsidP="005E3F87">
      <w:pPr>
        <w:spacing w:beforeLines="50" w:before="1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 xml:space="preserve">          </w:t>
      </w:r>
      <w:r w:rsidR="00AB4D2A">
        <w:rPr>
          <w:rFonts w:eastAsia="標楷體" w:hint="eastAsia"/>
          <w:szCs w:val="24"/>
        </w:rPr>
        <w:t xml:space="preserve">       </w:t>
      </w:r>
      <w:r w:rsidRPr="005E3F87">
        <w:rPr>
          <w:rFonts w:eastAsia="標楷體" w:hint="eastAsia"/>
          <w:szCs w:val="24"/>
        </w:rPr>
        <w:t>站下車。</w:t>
      </w:r>
    </w:p>
    <w:p w:rsidR="005E68DC" w:rsidRDefault="006C1F4B" w:rsidP="005E68DC">
      <w:pPr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2.</w:t>
      </w:r>
      <w:r w:rsidRPr="006C1F4B">
        <w:rPr>
          <w:rFonts w:ascii="Times New Roman" w:eastAsia="標楷體" w:hAnsi="Times New Roman" w:hint="eastAsia"/>
          <w:szCs w:val="24"/>
        </w:rPr>
        <w:t>捷運</w:t>
      </w:r>
      <w:r>
        <w:rPr>
          <w:rFonts w:ascii="新細明體" w:hAnsi="新細明體" w:hint="eastAsia"/>
          <w:szCs w:val="24"/>
        </w:rPr>
        <w:t>：</w:t>
      </w:r>
    </w:p>
    <w:p w:rsidR="006C1F4B" w:rsidRPr="006C1F4B" w:rsidRDefault="006C1F4B" w:rsidP="006C1F4B">
      <w:pPr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</w:t>
      </w:r>
      <w:r w:rsidRPr="006C1F4B">
        <w:rPr>
          <w:rFonts w:ascii="Times New Roman" w:eastAsia="標楷體" w:hAnsi="Times New Roman"/>
          <w:szCs w:val="24"/>
        </w:rPr>
        <w:t xml:space="preserve">∙ </w:t>
      </w:r>
      <w:r w:rsidRPr="006C1F4B">
        <w:rPr>
          <w:rFonts w:ascii="Times New Roman" w:eastAsia="標楷體" w:hAnsi="Times New Roman" w:hint="eastAsia"/>
          <w:szCs w:val="24"/>
        </w:rPr>
        <w:t>松山捷運線→西門站（</w:t>
      </w:r>
      <w:r w:rsidRPr="006C1F4B">
        <w:rPr>
          <w:rFonts w:ascii="Times New Roman" w:eastAsia="標楷體" w:hAnsi="Times New Roman"/>
          <w:szCs w:val="24"/>
        </w:rPr>
        <w:t>2</w:t>
      </w:r>
      <w:r w:rsidRPr="006C1F4B">
        <w:rPr>
          <w:rFonts w:ascii="Times New Roman" w:eastAsia="標楷體" w:hAnsi="Times New Roman" w:hint="eastAsia"/>
          <w:szCs w:val="24"/>
        </w:rPr>
        <w:t>號出口國軍文藝中心、</w:t>
      </w:r>
      <w:r w:rsidRPr="006C1F4B">
        <w:rPr>
          <w:rFonts w:ascii="Times New Roman" w:eastAsia="標楷體" w:hAnsi="Times New Roman"/>
          <w:szCs w:val="24"/>
        </w:rPr>
        <w:t>3</w:t>
      </w:r>
      <w:r w:rsidRPr="006C1F4B">
        <w:rPr>
          <w:rFonts w:ascii="Times New Roman" w:eastAsia="標楷體" w:hAnsi="Times New Roman" w:hint="eastAsia"/>
          <w:szCs w:val="24"/>
        </w:rPr>
        <w:t>號出口遠百寶慶店）</w:t>
      </w:r>
    </w:p>
    <w:p w:rsidR="00832349" w:rsidRPr="00E56855" w:rsidRDefault="006C1F4B" w:rsidP="00E56855">
      <w:pPr>
        <w:spacing w:beforeLines="50" w:before="1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</w:t>
      </w:r>
      <w:r w:rsidRPr="006C1F4B">
        <w:rPr>
          <w:rFonts w:ascii="Times New Roman" w:eastAsia="標楷體" w:hAnsi="Times New Roman"/>
          <w:szCs w:val="24"/>
        </w:rPr>
        <w:t xml:space="preserve">∙ </w:t>
      </w:r>
      <w:r w:rsidRPr="006C1F4B">
        <w:rPr>
          <w:rFonts w:ascii="Times New Roman" w:eastAsia="標楷體" w:hAnsi="Times New Roman" w:hint="eastAsia"/>
          <w:szCs w:val="24"/>
        </w:rPr>
        <w:t>小南門捷運線→小南門站（</w:t>
      </w:r>
      <w:r w:rsidRPr="006C1F4B">
        <w:rPr>
          <w:rFonts w:ascii="Times New Roman" w:eastAsia="標楷體" w:hAnsi="Times New Roman"/>
          <w:szCs w:val="24"/>
        </w:rPr>
        <w:t>1</w:t>
      </w:r>
      <w:r w:rsidRPr="006C1F4B">
        <w:rPr>
          <w:rFonts w:ascii="Times New Roman" w:eastAsia="標楷體" w:hAnsi="Times New Roman" w:hint="eastAsia"/>
          <w:szCs w:val="24"/>
        </w:rPr>
        <w:t>號出口）</w:t>
      </w:r>
    </w:p>
    <w:sectPr w:rsidR="00832349" w:rsidRPr="00E56855" w:rsidSect="008F0844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61A" w:rsidRDefault="001C361A" w:rsidP="00C927F1">
      <w:r>
        <w:separator/>
      </w:r>
    </w:p>
  </w:endnote>
  <w:endnote w:type="continuationSeparator" w:id="0">
    <w:p w:rsidR="001C361A" w:rsidRDefault="001C361A" w:rsidP="00C92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844" w:rsidRDefault="008F0844" w:rsidP="008F084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C0971" w:rsidRPr="005C097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61A" w:rsidRDefault="001C361A" w:rsidP="00C927F1">
      <w:r>
        <w:separator/>
      </w:r>
    </w:p>
  </w:footnote>
  <w:footnote w:type="continuationSeparator" w:id="0">
    <w:p w:rsidR="001C361A" w:rsidRDefault="001C361A" w:rsidP="00C92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2504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" w15:restartNumberingAfterBreak="0">
    <w:nsid w:val="02034F78"/>
    <w:multiLevelType w:val="hybridMultilevel"/>
    <w:tmpl w:val="EEDE5734"/>
    <w:lvl w:ilvl="0" w:tplc="77EAE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E1BCC"/>
    <w:multiLevelType w:val="multilevel"/>
    <w:tmpl w:val="BDE6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E39E3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4B55C5"/>
    <w:multiLevelType w:val="hybridMultilevel"/>
    <w:tmpl w:val="6240AF02"/>
    <w:lvl w:ilvl="0" w:tplc="77EAE9E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730330"/>
    <w:multiLevelType w:val="hybridMultilevel"/>
    <w:tmpl w:val="F11ED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7F6FB2"/>
    <w:multiLevelType w:val="hybridMultilevel"/>
    <w:tmpl w:val="FA8ED5EC"/>
    <w:lvl w:ilvl="0" w:tplc="E28479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F3256F3"/>
    <w:multiLevelType w:val="multilevel"/>
    <w:tmpl w:val="DDC0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AE5C2F"/>
    <w:multiLevelType w:val="hybridMultilevel"/>
    <w:tmpl w:val="E7CAC930"/>
    <w:lvl w:ilvl="0" w:tplc="F1BED0D0">
      <w:start w:val="1"/>
      <w:numFmt w:val="decimal"/>
      <w:lvlText w:val="%1.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9" w15:restartNumberingAfterBreak="0">
    <w:nsid w:val="3236742A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6E7FFA"/>
    <w:multiLevelType w:val="hybridMultilevel"/>
    <w:tmpl w:val="B6A0CC14"/>
    <w:lvl w:ilvl="0" w:tplc="43E40C8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3B4EEB"/>
    <w:multiLevelType w:val="hybridMultilevel"/>
    <w:tmpl w:val="E7CAC930"/>
    <w:lvl w:ilvl="0" w:tplc="F1BED0D0">
      <w:start w:val="1"/>
      <w:numFmt w:val="decimal"/>
      <w:lvlText w:val="%1.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2" w15:restartNumberingAfterBreak="0">
    <w:nsid w:val="54503BC5"/>
    <w:multiLevelType w:val="hybridMultilevel"/>
    <w:tmpl w:val="459CF6D2"/>
    <w:lvl w:ilvl="0" w:tplc="240E8F0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80458F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4" w15:restartNumberingAfterBreak="0">
    <w:nsid w:val="5AAD7493"/>
    <w:multiLevelType w:val="multilevel"/>
    <w:tmpl w:val="140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C40DC"/>
    <w:multiLevelType w:val="hybridMultilevel"/>
    <w:tmpl w:val="D35C1E54"/>
    <w:lvl w:ilvl="0" w:tplc="BDEE0D86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33295F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7" w15:restartNumberingAfterBreak="0">
    <w:nsid w:val="71533FD5"/>
    <w:multiLevelType w:val="hybridMultilevel"/>
    <w:tmpl w:val="EA9033EC"/>
    <w:lvl w:ilvl="0" w:tplc="075EE46E">
      <w:start w:val="1"/>
      <w:numFmt w:val="taiwaneseCountingThousand"/>
      <w:lvlText w:val="(%1)"/>
      <w:lvlJc w:val="left"/>
      <w:pPr>
        <w:ind w:left="8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5" w:hanging="480"/>
      </w:pPr>
    </w:lvl>
    <w:lvl w:ilvl="2" w:tplc="0409001B" w:tentative="1">
      <w:start w:val="1"/>
      <w:numFmt w:val="lowerRoman"/>
      <w:lvlText w:val="%3."/>
      <w:lvlJc w:val="right"/>
      <w:pPr>
        <w:ind w:left="1805" w:hanging="480"/>
      </w:pPr>
    </w:lvl>
    <w:lvl w:ilvl="3" w:tplc="0409000F" w:tentative="1">
      <w:start w:val="1"/>
      <w:numFmt w:val="decimal"/>
      <w:lvlText w:val="%4."/>
      <w:lvlJc w:val="left"/>
      <w:pPr>
        <w:ind w:left="2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5" w:hanging="480"/>
      </w:pPr>
    </w:lvl>
    <w:lvl w:ilvl="5" w:tplc="0409001B" w:tentative="1">
      <w:start w:val="1"/>
      <w:numFmt w:val="lowerRoman"/>
      <w:lvlText w:val="%6."/>
      <w:lvlJc w:val="right"/>
      <w:pPr>
        <w:ind w:left="3245" w:hanging="480"/>
      </w:pPr>
    </w:lvl>
    <w:lvl w:ilvl="6" w:tplc="0409000F" w:tentative="1">
      <w:start w:val="1"/>
      <w:numFmt w:val="decimal"/>
      <w:lvlText w:val="%7."/>
      <w:lvlJc w:val="left"/>
      <w:pPr>
        <w:ind w:left="3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5" w:hanging="480"/>
      </w:pPr>
    </w:lvl>
    <w:lvl w:ilvl="8" w:tplc="0409001B" w:tentative="1">
      <w:start w:val="1"/>
      <w:numFmt w:val="lowerRoman"/>
      <w:lvlText w:val="%9."/>
      <w:lvlJc w:val="right"/>
      <w:pPr>
        <w:ind w:left="4685" w:hanging="480"/>
      </w:pPr>
    </w:lvl>
  </w:abstractNum>
  <w:abstractNum w:abstractNumId="18" w15:restartNumberingAfterBreak="0">
    <w:nsid w:val="733D4064"/>
    <w:multiLevelType w:val="hybridMultilevel"/>
    <w:tmpl w:val="340C0BAA"/>
    <w:lvl w:ilvl="0" w:tplc="6B7E26A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8"/>
  </w:num>
  <w:num w:numId="5">
    <w:abstractNumId w:val="8"/>
  </w:num>
  <w:num w:numId="6">
    <w:abstractNumId w:val="10"/>
  </w:num>
  <w:num w:numId="7">
    <w:abstractNumId w:val="3"/>
  </w:num>
  <w:num w:numId="8">
    <w:abstractNumId w:val="9"/>
  </w:num>
  <w:num w:numId="9">
    <w:abstractNumId w:val="11"/>
  </w:num>
  <w:num w:numId="10">
    <w:abstractNumId w:val="13"/>
  </w:num>
  <w:num w:numId="11">
    <w:abstractNumId w:val="0"/>
  </w:num>
  <w:num w:numId="12">
    <w:abstractNumId w:val="17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  <w:num w:numId="17">
    <w:abstractNumId w:val="14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formsDesign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FC"/>
    <w:rsid w:val="00000FDC"/>
    <w:rsid w:val="00001491"/>
    <w:rsid w:val="000032BA"/>
    <w:rsid w:val="00006625"/>
    <w:rsid w:val="00014ABA"/>
    <w:rsid w:val="00016876"/>
    <w:rsid w:val="00017BD2"/>
    <w:rsid w:val="00020050"/>
    <w:rsid w:val="0002155C"/>
    <w:rsid w:val="000234E0"/>
    <w:rsid w:val="00030678"/>
    <w:rsid w:val="00032FC5"/>
    <w:rsid w:val="0003337C"/>
    <w:rsid w:val="00033999"/>
    <w:rsid w:val="00037C63"/>
    <w:rsid w:val="00037EE6"/>
    <w:rsid w:val="000417A7"/>
    <w:rsid w:val="0004343A"/>
    <w:rsid w:val="000437F9"/>
    <w:rsid w:val="000441D0"/>
    <w:rsid w:val="0004427E"/>
    <w:rsid w:val="00044357"/>
    <w:rsid w:val="00044D1B"/>
    <w:rsid w:val="0004692B"/>
    <w:rsid w:val="000470AA"/>
    <w:rsid w:val="000472D9"/>
    <w:rsid w:val="000473DB"/>
    <w:rsid w:val="0004798A"/>
    <w:rsid w:val="0005350F"/>
    <w:rsid w:val="00054101"/>
    <w:rsid w:val="00054FBD"/>
    <w:rsid w:val="00062C6F"/>
    <w:rsid w:val="00062F53"/>
    <w:rsid w:val="000637ED"/>
    <w:rsid w:val="0006454C"/>
    <w:rsid w:val="000656BD"/>
    <w:rsid w:val="00067724"/>
    <w:rsid w:val="00070812"/>
    <w:rsid w:val="00070E3B"/>
    <w:rsid w:val="00071B81"/>
    <w:rsid w:val="00073BF6"/>
    <w:rsid w:val="00075E77"/>
    <w:rsid w:val="000776CA"/>
    <w:rsid w:val="00077AC8"/>
    <w:rsid w:val="000823CC"/>
    <w:rsid w:val="00082791"/>
    <w:rsid w:val="0008611C"/>
    <w:rsid w:val="00086CAC"/>
    <w:rsid w:val="00086CFC"/>
    <w:rsid w:val="00087BD0"/>
    <w:rsid w:val="00094B52"/>
    <w:rsid w:val="00097538"/>
    <w:rsid w:val="000A3D93"/>
    <w:rsid w:val="000A6AB8"/>
    <w:rsid w:val="000B44DD"/>
    <w:rsid w:val="000C03D1"/>
    <w:rsid w:val="000C342F"/>
    <w:rsid w:val="000D2AA0"/>
    <w:rsid w:val="000D4E2C"/>
    <w:rsid w:val="000D6257"/>
    <w:rsid w:val="000D73E7"/>
    <w:rsid w:val="000E09AA"/>
    <w:rsid w:val="000E35B1"/>
    <w:rsid w:val="000E73BD"/>
    <w:rsid w:val="000F1541"/>
    <w:rsid w:val="000F1F1D"/>
    <w:rsid w:val="000F21B5"/>
    <w:rsid w:val="000F28E9"/>
    <w:rsid w:val="000F645D"/>
    <w:rsid w:val="0010531F"/>
    <w:rsid w:val="00105BE5"/>
    <w:rsid w:val="00112B1E"/>
    <w:rsid w:val="001137D2"/>
    <w:rsid w:val="00115F9F"/>
    <w:rsid w:val="00117AD1"/>
    <w:rsid w:val="00123DFE"/>
    <w:rsid w:val="00124E50"/>
    <w:rsid w:val="00125040"/>
    <w:rsid w:val="00126ED1"/>
    <w:rsid w:val="0012786A"/>
    <w:rsid w:val="00130FE9"/>
    <w:rsid w:val="001315ED"/>
    <w:rsid w:val="00131774"/>
    <w:rsid w:val="00131DF2"/>
    <w:rsid w:val="0013256E"/>
    <w:rsid w:val="00134EAE"/>
    <w:rsid w:val="00141A05"/>
    <w:rsid w:val="00141BAE"/>
    <w:rsid w:val="00145DB1"/>
    <w:rsid w:val="00150349"/>
    <w:rsid w:val="0015227F"/>
    <w:rsid w:val="00152E4B"/>
    <w:rsid w:val="00153773"/>
    <w:rsid w:val="001553C5"/>
    <w:rsid w:val="0016486A"/>
    <w:rsid w:val="00165C97"/>
    <w:rsid w:val="001662C7"/>
    <w:rsid w:val="00171D87"/>
    <w:rsid w:val="001720C6"/>
    <w:rsid w:val="0017416A"/>
    <w:rsid w:val="00183647"/>
    <w:rsid w:val="00190C71"/>
    <w:rsid w:val="00196565"/>
    <w:rsid w:val="001B0E96"/>
    <w:rsid w:val="001B3523"/>
    <w:rsid w:val="001B4743"/>
    <w:rsid w:val="001B7820"/>
    <w:rsid w:val="001C0871"/>
    <w:rsid w:val="001C1814"/>
    <w:rsid w:val="001C361A"/>
    <w:rsid w:val="001C42D3"/>
    <w:rsid w:val="001C565E"/>
    <w:rsid w:val="001D1931"/>
    <w:rsid w:val="001D7631"/>
    <w:rsid w:val="001E0A13"/>
    <w:rsid w:val="001E4E39"/>
    <w:rsid w:val="001E57DF"/>
    <w:rsid w:val="001E64EB"/>
    <w:rsid w:val="001E72A2"/>
    <w:rsid w:val="001E7EEC"/>
    <w:rsid w:val="001F255D"/>
    <w:rsid w:val="001F7CA5"/>
    <w:rsid w:val="00200391"/>
    <w:rsid w:val="00200467"/>
    <w:rsid w:val="00200D95"/>
    <w:rsid w:val="002026EF"/>
    <w:rsid w:val="00206BE6"/>
    <w:rsid w:val="00211B31"/>
    <w:rsid w:val="002123A8"/>
    <w:rsid w:val="002135D7"/>
    <w:rsid w:val="00215D05"/>
    <w:rsid w:val="00216443"/>
    <w:rsid w:val="002202AE"/>
    <w:rsid w:val="00224454"/>
    <w:rsid w:val="00225B8F"/>
    <w:rsid w:val="002301B3"/>
    <w:rsid w:val="00230DCC"/>
    <w:rsid w:val="0023171C"/>
    <w:rsid w:val="00234313"/>
    <w:rsid w:val="00235847"/>
    <w:rsid w:val="00235D90"/>
    <w:rsid w:val="0023614A"/>
    <w:rsid w:val="00236F84"/>
    <w:rsid w:val="00242015"/>
    <w:rsid w:val="00242198"/>
    <w:rsid w:val="002444FC"/>
    <w:rsid w:val="002464AC"/>
    <w:rsid w:val="00247B11"/>
    <w:rsid w:val="00250AA2"/>
    <w:rsid w:val="00250B74"/>
    <w:rsid w:val="002539B1"/>
    <w:rsid w:val="00255557"/>
    <w:rsid w:val="00255CA5"/>
    <w:rsid w:val="00257999"/>
    <w:rsid w:val="00260086"/>
    <w:rsid w:val="002601F5"/>
    <w:rsid w:val="002611B2"/>
    <w:rsid w:val="00266215"/>
    <w:rsid w:val="0026687A"/>
    <w:rsid w:val="00270582"/>
    <w:rsid w:val="00271520"/>
    <w:rsid w:val="00271768"/>
    <w:rsid w:val="00277EAA"/>
    <w:rsid w:val="00281D91"/>
    <w:rsid w:val="00282A08"/>
    <w:rsid w:val="00286FEC"/>
    <w:rsid w:val="00290796"/>
    <w:rsid w:val="00292B57"/>
    <w:rsid w:val="00292D04"/>
    <w:rsid w:val="002976E1"/>
    <w:rsid w:val="002A4B90"/>
    <w:rsid w:val="002A6622"/>
    <w:rsid w:val="002A7D08"/>
    <w:rsid w:val="002B0799"/>
    <w:rsid w:val="002B1092"/>
    <w:rsid w:val="002B4AFF"/>
    <w:rsid w:val="002B58D6"/>
    <w:rsid w:val="002B611D"/>
    <w:rsid w:val="002C2CFE"/>
    <w:rsid w:val="002C30AB"/>
    <w:rsid w:val="002C3B36"/>
    <w:rsid w:val="002C50FE"/>
    <w:rsid w:val="002C5527"/>
    <w:rsid w:val="002C6479"/>
    <w:rsid w:val="002C79D8"/>
    <w:rsid w:val="002C7F87"/>
    <w:rsid w:val="002D0BA4"/>
    <w:rsid w:val="002D0E16"/>
    <w:rsid w:val="002D62E4"/>
    <w:rsid w:val="002D728B"/>
    <w:rsid w:val="002D78B0"/>
    <w:rsid w:val="002E4674"/>
    <w:rsid w:val="002E4CC8"/>
    <w:rsid w:val="002E7D92"/>
    <w:rsid w:val="002F3D68"/>
    <w:rsid w:val="002F603E"/>
    <w:rsid w:val="00301ED2"/>
    <w:rsid w:val="003024EF"/>
    <w:rsid w:val="0030632F"/>
    <w:rsid w:val="0031018E"/>
    <w:rsid w:val="00312E59"/>
    <w:rsid w:val="00313612"/>
    <w:rsid w:val="00316B76"/>
    <w:rsid w:val="0032144B"/>
    <w:rsid w:val="00322E14"/>
    <w:rsid w:val="0032483E"/>
    <w:rsid w:val="003265A0"/>
    <w:rsid w:val="00326F8F"/>
    <w:rsid w:val="0032763E"/>
    <w:rsid w:val="00327A0C"/>
    <w:rsid w:val="00330B2F"/>
    <w:rsid w:val="00332851"/>
    <w:rsid w:val="0033286D"/>
    <w:rsid w:val="00340CFF"/>
    <w:rsid w:val="003436B9"/>
    <w:rsid w:val="00343D44"/>
    <w:rsid w:val="00345E51"/>
    <w:rsid w:val="00347554"/>
    <w:rsid w:val="003501EF"/>
    <w:rsid w:val="003504D8"/>
    <w:rsid w:val="00351B6A"/>
    <w:rsid w:val="003522FE"/>
    <w:rsid w:val="00353F1E"/>
    <w:rsid w:val="00355223"/>
    <w:rsid w:val="003565B2"/>
    <w:rsid w:val="00361842"/>
    <w:rsid w:val="00366C80"/>
    <w:rsid w:val="0036737C"/>
    <w:rsid w:val="00370184"/>
    <w:rsid w:val="0037149E"/>
    <w:rsid w:val="00382D85"/>
    <w:rsid w:val="00390A9B"/>
    <w:rsid w:val="00392D9F"/>
    <w:rsid w:val="003A0381"/>
    <w:rsid w:val="003A1D48"/>
    <w:rsid w:val="003A2430"/>
    <w:rsid w:val="003B1B86"/>
    <w:rsid w:val="003B511E"/>
    <w:rsid w:val="003B752A"/>
    <w:rsid w:val="003C2A43"/>
    <w:rsid w:val="003C53DF"/>
    <w:rsid w:val="003D02AF"/>
    <w:rsid w:val="003D1CFF"/>
    <w:rsid w:val="003D4730"/>
    <w:rsid w:val="003D6CDF"/>
    <w:rsid w:val="003E10E4"/>
    <w:rsid w:val="003E65AF"/>
    <w:rsid w:val="003F0DEA"/>
    <w:rsid w:val="003F3E07"/>
    <w:rsid w:val="003F4663"/>
    <w:rsid w:val="003F5A43"/>
    <w:rsid w:val="003F6B21"/>
    <w:rsid w:val="003F744A"/>
    <w:rsid w:val="003F7714"/>
    <w:rsid w:val="00401DCD"/>
    <w:rsid w:val="00403A65"/>
    <w:rsid w:val="004056B5"/>
    <w:rsid w:val="00407AAB"/>
    <w:rsid w:val="00412C0B"/>
    <w:rsid w:val="00413191"/>
    <w:rsid w:val="004173B1"/>
    <w:rsid w:val="00420673"/>
    <w:rsid w:val="00425080"/>
    <w:rsid w:val="004250B4"/>
    <w:rsid w:val="00427B45"/>
    <w:rsid w:val="00427BA9"/>
    <w:rsid w:val="0043109B"/>
    <w:rsid w:val="00431B53"/>
    <w:rsid w:val="00435BA8"/>
    <w:rsid w:val="00437C95"/>
    <w:rsid w:val="00442680"/>
    <w:rsid w:val="004447F0"/>
    <w:rsid w:val="00445C18"/>
    <w:rsid w:val="004464EF"/>
    <w:rsid w:val="004548EF"/>
    <w:rsid w:val="00455459"/>
    <w:rsid w:val="00455A57"/>
    <w:rsid w:val="00456831"/>
    <w:rsid w:val="00456C17"/>
    <w:rsid w:val="0045743C"/>
    <w:rsid w:val="00461754"/>
    <w:rsid w:val="00463561"/>
    <w:rsid w:val="004649A2"/>
    <w:rsid w:val="00464BF4"/>
    <w:rsid w:val="004665FF"/>
    <w:rsid w:val="00470C1E"/>
    <w:rsid w:val="00471B50"/>
    <w:rsid w:val="0047279A"/>
    <w:rsid w:val="004754E2"/>
    <w:rsid w:val="0048073C"/>
    <w:rsid w:val="00481774"/>
    <w:rsid w:val="00483BC6"/>
    <w:rsid w:val="00490503"/>
    <w:rsid w:val="00490AE9"/>
    <w:rsid w:val="00491663"/>
    <w:rsid w:val="00491A96"/>
    <w:rsid w:val="00493EB8"/>
    <w:rsid w:val="004949A7"/>
    <w:rsid w:val="004A00ED"/>
    <w:rsid w:val="004A1EA5"/>
    <w:rsid w:val="004C0739"/>
    <w:rsid w:val="004C213D"/>
    <w:rsid w:val="004D2FEF"/>
    <w:rsid w:val="004D5126"/>
    <w:rsid w:val="004D66D3"/>
    <w:rsid w:val="004D6C13"/>
    <w:rsid w:val="004F0466"/>
    <w:rsid w:val="004F135C"/>
    <w:rsid w:val="004F176A"/>
    <w:rsid w:val="004F2409"/>
    <w:rsid w:val="004F7436"/>
    <w:rsid w:val="004F7440"/>
    <w:rsid w:val="004F7B8C"/>
    <w:rsid w:val="0050021D"/>
    <w:rsid w:val="0050506B"/>
    <w:rsid w:val="00510C4C"/>
    <w:rsid w:val="0051606E"/>
    <w:rsid w:val="00520CF7"/>
    <w:rsid w:val="00522EC1"/>
    <w:rsid w:val="00523A82"/>
    <w:rsid w:val="00526700"/>
    <w:rsid w:val="00531264"/>
    <w:rsid w:val="005330B3"/>
    <w:rsid w:val="005348C8"/>
    <w:rsid w:val="005353BF"/>
    <w:rsid w:val="0053540F"/>
    <w:rsid w:val="0053543C"/>
    <w:rsid w:val="0053568E"/>
    <w:rsid w:val="00535B5C"/>
    <w:rsid w:val="00536D4B"/>
    <w:rsid w:val="00541DF4"/>
    <w:rsid w:val="0054373E"/>
    <w:rsid w:val="00545E1B"/>
    <w:rsid w:val="00546BEA"/>
    <w:rsid w:val="00547F5B"/>
    <w:rsid w:val="005515AE"/>
    <w:rsid w:val="00551657"/>
    <w:rsid w:val="00551888"/>
    <w:rsid w:val="00552B0A"/>
    <w:rsid w:val="0055747E"/>
    <w:rsid w:val="005623C3"/>
    <w:rsid w:val="005649E3"/>
    <w:rsid w:val="00571184"/>
    <w:rsid w:val="00571287"/>
    <w:rsid w:val="00580BFF"/>
    <w:rsid w:val="00581F5B"/>
    <w:rsid w:val="00582BCC"/>
    <w:rsid w:val="00587B3D"/>
    <w:rsid w:val="005940FF"/>
    <w:rsid w:val="00596C22"/>
    <w:rsid w:val="005A003A"/>
    <w:rsid w:val="005A09AF"/>
    <w:rsid w:val="005A1C49"/>
    <w:rsid w:val="005B243F"/>
    <w:rsid w:val="005B5E5F"/>
    <w:rsid w:val="005B681A"/>
    <w:rsid w:val="005C0003"/>
    <w:rsid w:val="005C0971"/>
    <w:rsid w:val="005C161E"/>
    <w:rsid w:val="005C1FFE"/>
    <w:rsid w:val="005C4A36"/>
    <w:rsid w:val="005C759E"/>
    <w:rsid w:val="005D1418"/>
    <w:rsid w:val="005D4FDC"/>
    <w:rsid w:val="005D7A38"/>
    <w:rsid w:val="005D7BAA"/>
    <w:rsid w:val="005E168B"/>
    <w:rsid w:val="005E3F87"/>
    <w:rsid w:val="005E6162"/>
    <w:rsid w:val="005E68DC"/>
    <w:rsid w:val="005F0DE8"/>
    <w:rsid w:val="005F2578"/>
    <w:rsid w:val="005F28F3"/>
    <w:rsid w:val="005F69BE"/>
    <w:rsid w:val="00600510"/>
    <w:rsid w:val="00601623"/>
    <w:rsid w:val="00602443"/>
    <w:rsid w:val="00602979"/>
    <w:rsid w:val="006033E5"/>
    <w:rsid w:val="00604130"/>
    <w:rsid w:val="00604497"/>
    <w:rsid w:val="00605153"/>
    <w:rsid w:val="006149ED"/>
    <w:rsid w:val="006150DA"/>
    <w:rsid w:val="006171EC"/>
    <w:rsid w:val="00622607"/>
    <w:rsid w:val="0062701E"/>
    <w:rsid w:val="00634856"/>
    <w:rsid w:val="00641450"/>
    <w:rsid w:val="006433B2"/>
    <w:rsid w:val="0065064F"/>
    <w:rsid w:val="00650E3D"/>
    <w:rsid w:val="0065135E"/>
    <w:rsid w:val="00651756"/>
    <w:rsid w:val="0065180E"/>
    <w:rsid w:val="006552D9"/>
    <w:rsid w:val="00660284"/>
    <w:rsid w:val="006722B9"/>
    <w:rsid w:val="006724B3"/>
    <w:rsid w:val="00681F32"/>
    <w:rsid w:val="00682B8C"/>
    <w:rsid w:val="00682FC1"/>
    <w:rsid w:val="006844BC"/>
    <w:rsid w:val="006912D5"/>
    <w:rsid w:val="00697EC7"/>
    <w:rsid w:val="006A05DC"/>
    <w:rsid w:val="006A2633"/>
    <w:rsid w:val="006A27FF"/>
    <w:rsid w:val="006A70D8"/>
    <w:rsid w:val="006B2BF9"/>
    <w:rsid w:val="006B7620"/>
    <w:rsid w:val="006C1AD3"/>
    <w:rsid w:val="006C1DAD"/>
    <w:rsid w:val="006C1F4B"/>
    <w:rsid w:val="006C73F3"/>
    <w:rsid w:val="006D1FC6"/>
    <w:rsid w:val="006D3F92"/>
    <w:rsid w:val="006E15C0"/>
    <w:rsid w:val="006E3B1C"/>
    <w:rsid w:val="006E4A68"/>
    <w:rsid w:val="006F2E29"/>
    <w:rsid w:val="006F6B37"/>
    <w:rsid w:val="006F70CA"/>
    <w:rsid w:val="006F7AA2"/>
    <w:rsid w:val="006F7E2B"/>
    <w:rsid w:val="007028B0"/>
    <w:rsid w:val="007041C9"/>
    <w:rsid w:val="00705A92"/>
    <w:rsid w:val="00710569"/>
    <w:rsid w:val="007122DA"/>
    <w:rsid w:val="00712BA5"/>
    <w:rsid w:val="00717341"/>
    <w:rsid w:val="00717A68"/>
    <w:rsid w:val="007201EF"/>
    <w:rsid w:val="007228CE"/>
    <w:rsid w:val="00726D22"/>
    <w:rsid w:val="00726EC2"/>
    <w:rsid w:val="00732A22"/>
    <w:rsid w:val="00733BEC"/>
    <w:rsid w:val="007349BC"/>
    <w:rsid w:val="0073501B"/>
    <w:rsid w:val="007356FE"/>
    <w:rsid w:val="00735E45"/>
    <w:rsid w:val="007372D5"/>
    <w:rsid w:val="00737BEE"/>
    <w:rsid w:val="00742CAE"/>
    <w:rsid w:val="0074517E"/>
    <w:rsid w:val="00745C16"/>
    <w:rsid w:val="0075046B"/>
    <w:rsid w:val="00752702"/>
    <w:rsid w:val="00755026"/>
    <w:rsid w:val="0075785F"/>
    <w:rsid w:val="007641B5"/>
    <w:rsid w:val="0077166F"/>
    <w:rsid w:val="00776857"/>
    <w:rsid w:val="00782939"/>
    <w:rsid w:val="00784ABF"/>
    <w:rsid w:val="00785580"/>
    <w:rsid w:val="007857E4"/>
    <w:rsid w:val="00786F1A"/>
    <w:rsid w:val="0079011E"/>
    <w:rsid w:val="00790C81"/>
    <w:rsid w:val="007931CB"/>
    <w:rsid w:val="00793678"/>
    <w:rsid w:val="00794BF5"/>
    <w:rsid w:val="00795CAD"/>
    <w:rsid w:val="007A0FA4"/>
    <w:rsid w:val="007A1F50"/>
    <w:rsid w:val="007A3162"/>
    <w:rsid w:val="007A31E7"/>
    <w:rsid w:val="007A5250"/>
    <w:rsid w:val="007A5A84"/>
    <w:rsid w:val="007B0EE0"/>
    <w:rsid w:val="007B1459"/>
    <w:rsid w:val="007B2786"/>
    <w:rsid w:val="007B669E"/>
    <w:rsid w:val="007B6A4B"/>
    <w:rsid w:val="007C135A"/>
    <w:rsid w:val="007C4DF3"/>
    <w:rsid w:val="007D1EDF"/>
    <w:rsid w:val="007D266A"/>
    <w:rsid w:val="007D3C27"/>
    <w:rsid w:val="007D5745"/>
    <w:rsid w:val="007E0594"/>
    <w:rsid w:val="007E1112"/>
    <w:rsid w:val="007E6B52"/>
    <w:rsid w:val="007F21B5"/>
    <w:rsid w:val="007F28D6"/>
    <w:rsid w:val="007F7CC8"/>
    <w:rsid w:val="008020CA"/>
    <w:rsid w:val="00806555"/>
    <w:rsid w:val="008074D5"/>
    <w:rsid w:val="0081044C"/>
    <w:rsid w:val="00812520"/>
    <w:rsid w:val="00814532"/>
    <w:rsid w:val="00820225"/>
    <w:rsid w:val="00820AFA"/>
    <w:rsid w:val="00825396"/>
    <w:rsid w:val="00825F11"/>
    <w:rsid w:val="0082647E"/>
    <w:rsid w:val="00830CE2"/>
    <w:rsid w:val="00831616"/>
    <w:rsid w:val="00832349"/>
    <w:rsid w:val="00832C01"/>
    <w:rsid w:val="00834980"/>
    <w:rsid w:val="008360B8"/>
    <w:rsid w:val="008453AF"/>
    <w:rsid w:val="00846FAA"/>
    <w:rsid w:val="00851C98"/>
    <w:rsid w:val="00856AEB"/>
    <w:rsid w:val="00860CDB"/>
    <w:rsid w:val="00861A74"/>
    <w:rsid w:val="00862AC6"/>
    <w:rsid w:val="008638A6"/>
    <w:rsid w:val="00863E30"/>
    <w:rsid w:val="0086453B"/>
    <w:rsid w:val="008648CF"/>
    <w:rsid w:val="0086768A"/>
    <w:rsid w:val="008705C4"/>
    <w:rsid w:val="00870694"/>
    <w:rsid w:val="00874CDD"/>
    <w:rsid w:val="00875253"/>
    <w:rsid w:val="0087658C"/>
    <w:rsid w:val="0087695F"/>
    <w:rsid w:val="008858DB"/>
    <w:rsid w:val="00887400"/>
    <w:rsid w:val="008A02C2"/>
    <w:rsid w:val="008A3920"/>
    <w:rsid w:val="008A41CA"/>
    <w:rsid w:val="008A6346"/>
    <w:rsid w:val="008A7D12"/>
    <w:rsid w:val="008B0665"/>
    <w:rsid w:val="008B7FDC"/>
    <w:rsid w:val="008C3293"/>
    <w:rsid w:val="008C3E23"/>
    <w:rsid w:val="008C4C5C"/>
    <w:rsid w:val="008C4DD3"/>
    <w:rsid w:val="008C57A7"/>
    <w:rsid w:val="008C6372"/>
    <w:rsid w:val="008D4331"/>
    <w:rsid w:val="008D71E9"/>
    <w:rsid w:val="008D77CE"/>
    <w:rsid w:val="008E2DE6"/>
    <w:rsid w:val="008E4FF1"/>
    <w:rsid w:val="008E5EFC"/>
    <w:rsid w:val="008F0844"/>
    <w:rsid w:val="008F1A15"/>
    <w:rsid w:val="008F2155"/>
    <w:rsid w:val="008F2515"/>
    <w:rsid w:val="008F2693"/>
    <w:rsid w:val="008F4391"/>
    <w:rsid w:val="008F4F67"/>
    <w:rsid w:val="008F6E16"/>
    <w:rsid w:val="008F74FA"/>
    <w:rsid w:val="00903E8E"/>
    <w:rsid w:val="00905110"/>
    <w:rsid w:val="009057D5"/>
    <w:rsid w:val="00905868"/>
    <w:rsid w:val="00911DBC"/>
    <w:rsid w:val="00917801"/>
    <w:rsid w:val="00920C55"/>
    <w:rsid w:val="00920CE0"/>
    <w:rsid w:val="00924A96"/>
    <w:rsid w:val="00925D1F"/>
    <w:rsid w:val="00941A53"/>
    <w:rsid w:val="00941F12"/>
    <w:rsid w:val="00942ECE"/>
    <w:rsid w:val="00945A0C"/>
    <w:rsid w:val="009473C8"/>
    <w:rsid w:val="00947E21"/>
    <w:rsid w:val="009512C8"/>
    <w:rsid w:val="00951468"/>
    <w:rsid w:val="009559AC"/>
    <w:rsid w:val="00955DC8"/>
    <w:rsid w:val="0095653E"/>
    <w:rsid w:val="009613F7"/>
    <w:rsid w:val="00961F3B"/>
    <w:rsid w:val="00967C71"/>
    <w:rsid w:val="0097015F"/>
    <w:rsid w:val="00970916"/>
    <w:rsid w:val="00974409"/>
    <w:rsid w:val="00976BA8"/>
    <w:rsid w:val="00977E0E"/>
    <w:rsid w:val="0098235B"/>
    <w:rsid w:val="00990651"/>
    <w:rsid w:val="0099326F"/>
    <w:rsid w:val="0099534B"/>
    <w:rsid w:val="00997AAB"/>
    <w:rsid w:val="00997B42"/>
    <w:rsid w:val="009A0A04"/>
    <w:rsid w:val="009A2268"/>
    <w:rsid w:val="009A25BC"/>
    <w:rsid w:val="009A339D"/>
    <w:rsid w:val="009B22E4"/>
    <w:rsid w:val="009B2C9B"/>
    <w:rsid w:val="009B3C35"/>
    <w:rsid w:val="009B58C4"/>
    <w:rsid w:val="009B602A"/>
    <w:rsid w:val="009C0267"/>
    <w:rsid w:val="009C18B5"/>
    <w:rsid w:val="009C2D66"/>
    <w:rsid w:val="009D02CA"/>
    <w:rsid w:val="009D3488"/>
    <w:rsid w:val="009D772D"/>
    <w:rsid w:val="009E1EB8"/>
    <w:rsid w:val="009E2143"/>
    <w:rsid w:val="009E48D6"/>
    <w:rsid w:val="009F1DB4"/>
    <w:rsid w:val="009F245B"/>
    <w:rsid w:val="009F2FF2"/>
    <w:rsid w:val="00A0138E"/>
    <w:rsid w:val="00A0791F"/>
    <w:rsid w:val="00A105F3"/>
    <w:rsid w:val="00A20B3D"/>
    <w:rsid w:val="00A230B9"/>
    <w:rsid w:val="00A237DF"/>
    <w:rsid w:val="00A25422"/>
    <w:rsid w:val="00A37F3F"/>
    <w:rsid w:val="00A41C8E"/>
    <w:rsid w:val="00A5304D"/>
    <w:rsid w:val="00A54737"/>
    <w:rsid w:val="00A604EF"/>
    <w:rsid w:val="00A60DF0"/>
    <w:rsid w:val="00A610B5"/>
    <w:rsid w:val="00A64B58"/>
    <w:rsid w:val="00A7046D"/>
    <w:rsid w:val="00A710D4"/>
    <w:rsid w:val="00A71F89"/>
    <w:rsid w:val="00A7337D"/>
    <w:rsid w:val="00A77CB6"/>
    <w:rsid w:val="00A8141C"/>
    <w:rsid w:val="00A863E5"/>
    <w:rsid w:val="00A87A38"/>
    <w:rsid w:val="00A905FF"/>
    <w:rsid w:val="00A93B3E"/>
    <w:rsid w:val="00A93E43"/>
    <w:rsid w:val="00A94866"/>
    <w:rsid w:val="00A96B25"/>
    <w:rsid w:val="00AB303F"/>
    <w:rsid w:val="00AB42C4"/>
    <w:rsid w:val="00AB4D2A"/>
    <w:rsid w:val="00AC2D22"/>
    <w:rsid w:val="00AE0ECB"/>
    <w:rsid w:val="00AE3FF5"/>
    <w:rsid w:val="00AF3BEF"/>
    <w:rsid w:val="00AF3FC2"/>
    <w:rsid w:val="00AF598C"/>
    <w:rsid w:val="00AF7C7A"/>
    <w:rsid w:val="00B01531"/>
    <w:rsid w:val="00B02F59"/>
    <w:rsid w:val="00B04239"/>
    <w:rsid w:val="00B04791"/>
    <w:rsid w:val="00B17270"/>
    <w:rsid w:val="00B1747E"/>
    <w:rsid w:val="00B23869"/>
    <w:rsid w:val="00B23BD8"/>
    <w:rsid w:val="00B2596F"/>
    <w:rsid w:val="00B279A2"/>
    <w:rsid w:val="00B319D3"/>
    <w:rsid w:val="00B33A18"/>
    <w:rsid w:val="00B37982"/>
    <w:rsid w:val="00B43C4E"/>
    <w:rsid w:val="00B43F63"/>
    <w:rsid w:val="00B45BBD"/>
    <w:rsid w:val="00B45DA7"/>
    <w:rsid w:val="00B47AD6"/>
    <w:rsid w:val="00B528ED"/>
    <w:rsid w:val="00B55726"/>
    <w:rsid w:val="00B5649B"/>
    <w:rsid w:val="00B56D43"/>
    <w:rsid w:val="00B57D5E"/>
    <w:rsid w:val="00B612EE"/>
    <w:rsid w:val="00B6353A"/>
    <w:rsid w:val="00B66BDE"/>
    <w:rsid w:val="00B67A28"/>
    <w:rsid w:val="00B67BF5"/>
    <w:rsid w:val="00B703CE"/>
    <w:rsid w:val="00B709B0"/>
    <w:rsid w:val="00B83AC6"/>
    <w:rsid w:val="00B8498D"/>
    <w:rsid w:val="00B858C5"/>
    <w:rsid w:val="00B91362"/>
    <w:rsid w:val="00B9283C"/>
    <w:rsid w:val="00B94AAE"/>
    <w:rsid w:val="00B97578"/>
    <w:rsid w:val="00BA34B1"/>
    <w:rsid w:val="00BA4AF1"/>
    <w:rsid w:val="00BA5628"/>
    <w:rsid w:val="00BA66EF"/>
    <w:rsid w:val="00BA6B70"/>
    <w:rsid w:val="00BB0982"/>
    <w:rsid w:val="00BB0F29"/>
    <w:rsid w:val="00BB4337"/>
    <w:rsid w:val="00BB565C"/>
    <w:rsid w:val="00BC0106"/>
    <w:rsid w:val="00BC402A"/>
    <w:rsid w:val="00BC5B8C"/>
    <w:rsid w:val="00BC6220"/>
    <w:rsid w:val="00BC7F64"/>
    <w:rsid w:val="00BD0764"/>
    <w:rsid w:val="00BD174F"/>
    <w:rsid w:val="00BD2ECC"/>
    <w:rsid w:val="00BD4781"/>
    <w:rsid w:val="00BD4A4C"/>
    <w:rsid w:val="00BD4BE9"/>
    <w:rsid w:val="00BD5B22"/>
    <w:rsid w:val="00BD5D8E"/>
    <w:rsid w:val="00BD626C"/>
    <w:rsid w:val="00BD7DA9"/>
    <w:rsid w:val="00BE0C8A"/>
    <w:rsid w:val="00BE0D61"/>
    <w:rsid w:val="00BE2EA8"/>
    <w:rsid w:val="00BE586A"/>
    <w:rsid w:val="00C018A0"/>
    <w:rsid w:val="00C0489B"/>
    <w:rsid w:val="00C058BA"/>
    <w:rsid w:val="00C12186"/>
    <w:rsid w:val="00C12953"/>
    <w:rsid w:val="00C14E7E"/>
    <w:rsid w:val="00C15235"/>
    <w:rsid w:val="00C1637C"/>
    <w:rsid w:val="00C165DC"/>
    <w:rsid w:val="00C16F04"/>
    <w:rsid w:val="00C16FB9"/>
    <w:rsid w:val="00C206F9"/>
    <w:rsid w:val="00C211EE"/>
    <w:rsid w:val="00C25D64"/>
    <w:rsid w:val="00C2662A"/>
    <w:rsid w:val="00C26F8A"/>
    <w:rsid w:val="00C27AD6"/>
    <w:rsid w:val="00C314E0"/>
    <w:rsid w:val="00C315D0"/>
    <w:rsid w:val="00C31E92"/>
    <w:rsid w:val="00C31EB9"/>
    <w:rsid w:val="00C32144"/>
    <w:rsid w:val="00C374FC"/>
    <w:rsid w:val="00C41A28"/>
    <w:rsid w:val="00C431F5"/>
    <w:rsid w:val="00C45A1D"/>
    <w:rsid w:val="00C46019"/>
    <w:rsid w:val="00C46171"/>
    <w:rsid w:val="00C47BC0"/>
    <w:rsid w:val="00C504EF"/>
    <w:rsid w:val="00C5172B"/>
    <w:rsid w:val="00C53539"/>
    <w:rsid w:val="00C540AD"/>
    <w:rsid w:val="00C561DE"/>
    <w:rsid w:val="00C600DF"/>
    <w:rsid w:val="00C6055C"/>
    <w:rsid w:val="00C61BBC"/>
    <w:rsid w:val="00C65CA4"/>
    <w:rsid w:val="00C677CB"/>
    <w:rsid w:val="00C72A1A"/>
    <w:rsid w:val="00C72F82"/>
    <w:rsid w:val="00C734B9"/>
    <w:rsid w:val="00C75D77"/>
    <w:rsid w:val="00C760D0"/>
    <w:rsid w:val="00C80B91"/>
    <w:rsid w:val="00C82126"/>
    <w:rsid w:val="00C82F26"/>
    <w:rsid w:val="00C8430D"/>
    <w:rsid w:val="00C91339"/>
    <w:rsid w:val="00C91B57"/>
    <w:rsid w:val="00C9204D"/>
    <w:rsid w:val="00C927F1"/>
    <w:rsid w:val="00C97F19"/>
    <w:rsid w:val="00CA2086"/>
    <w:rsid w:val="00CA5745"/>
    <w:rsid w:val="00CA59B2"/>
    <w:rsid w:val="00CB1FFB"/>
    <w:rsid w:val="00CB259B"/>
    <w:rsid w:val="00CB38E2"/>
    <w:rsid w:val="00CC1776"/>
    <w:rsid w:val="00CC46F6"/>
    <w:rsid w:val="00CD1689"/>
    <w:rsid w:val="00CD19E3"/>
    <w:rsid w:val="00CE21EF"/>
    <w:rsid w:val="00CE4552"/>
    <w:rsid w:val="00CE5AFB"/>
    <w:rsid w:val="00CE74DB"/>
    <w:rsid w:val="00CF0366"/>
    <w:rsid w:val="00CF3CA1"/>
    <w:rsid w:val="00CF678D"/>
    <w:rsid w:val="00D011A9"/>
    <w:rsid w:val="00D159EE"/>
    <w:rsid w:val="00D16D14"/>
    <w:rsid w:val="00D25154"/>
    <w:rsid w:val="00D30188"/>
    <w:rsid w:val="00D30809"/>
    <w:rsid w:val="00D3221D"/>
    <w:rsid w:val="00D33A89"/>
    <w:rsid w:val="00D37750"/>
    <w:rsid w:val="00D4362E"/>
    <w:rsid w:val="00D4498F"/>
    <w:rsid w:val="00D45B14"/>
    <w:rsid w:val="00D47A0E"/>
    <w:rsid w:val="00D50097"/>
    <w:rsid w:val="00D5016C"/>
    <w:rsid w:val="00D521DF"/>
    <w:rsid w:val="00D57605"/>
    <w:rsid w:val="00D615D3"/>
    <w:rsid w:val="00D6662C"/>
    <w:rsid w:val="00D66640"/>
    <w:rsid w:val="00D667C1"/>
    <w:rsid w:val="00D709FD"/>
    <w:rsid w:val="00D7276D"/>
    <w:rsid w:val="00D768FB"/>
    <w:rsid w:val="00D804A1"/>
    <w:rsid w:val="00D80C7C"/>
    <w:rsid w:val="00D8102F"/>
    <w:rsid w:val="00D83895"/>
    <w:rsid w:val="00D8484E"/>
    <w:rsid w:val="00D85B3B"/>
    <w:rsid w:val="00D9351F"/>
    <w:rsid w:val="00D94BB9"/>
    <w:rsid w:val="00D9562D"/>
    <w:rsid w:val="00D97A55"/>
    <w:rsid w:val="00DB3193"/>
    <w:rsid w:val="00DB4C6F"/>
    <w:rsid w:val="00DC000D"/>
    <w:rsid w:val="00DC0E4E"/>
    <w:rsid w:val="00DC2AC6"/>
    <w:rsid w:val="00DC57B8"/>
    <w:rsid w:val="00DC663E"/>
    <w:rsid w:val="00DC71E1"/>
    <w:rsid w:val="00DD42A4"/>
    <w:rsid w:val="00DD6BE7"/>
    <w:rsid w:val="00DF5196"/>
    <w:rsid w:val="00DF5CC5"/>
    <w:rsid w:val="00E01C0B"/>
    <w:rsid w:val="00E04368"/>
    <w:rsid w:val="00E051E0"/>
    <w:rsid w:val="00E0660E"/>
    <w:rsid w:val="00E11829"/>
    <w:rsid w:val="00E1446C"/>
    <w:rsid w:val="00E17E26"/>
    <w:rsid w:val="00E205C2"/>
    <w:rsid w:val="00E25BFC"/>
    <w:rsid w:val="00E25E79"/>
    <w:rsid w:val="00E27143"/>
    <w:rsid w:val="00E30F05"/>
    <w:rsid w:val="00E34F1A"/>
    <w:rsid w:val="00E4124E"/>
    <w:rsid w:val="00E447DF"/>
    <w:rsid w:val="00E46968"/>
    <w:rsid w:val="00E51945"/>
    <w:rsid w:val="00E55001"/>
    <w:rsid w:val="00E56359"/>
    <w:rsid w:val="00E56855"/>
    <w:rsid w:val="00E65D67"/>
    <w:rsid w:val="00E67149"/>
    <w:rsid w:val="00E738FC"/>
    <w:rsid w:val="00E73FE1"/>
    <w:rsid w:val="00E7513D"/>
    <w:rsid w:val="00E76088"/>
    <w:rsid w:val="00E84818"/>
    <w:rsid w:val="00E86B9C"/>
    <w:rsid w:val="00E8716C"/>
    <w:rsid w:val="00E8730B"/>
    <w:rsid w:val="00E941BC"/>
    <w:rsid w:val="00E944EE"/>
    <w:rsid w:val="00E95385"/>
    <w:rsid w:val="00EA1BAE"/>
    <w:rsid w:val="00EA51F5"/>
    <w:rsid w:val="00EB2764"/>
    <w:rsid w:val="00EC0C82"/>
    <w:rsid w:val="00EC36C7"/>
    <w:rsid w:val="00EC3ED5"/>
    <w:rsid w:val="00ED0492"/>
    <w:rsid w:val="00ED2E64"/>
    <w:rsid w:val="00ED31F2"/>
    <w:rsid w:val="00ED4A5B"/>
    <w:rsid w:val="00EE3FE1"/>
    <w:rsid w:val="00EE6235"/>
    <w:rsid w:val="00EE6F96"/>
    <w:rsid w:val="00EE73B9"/>
    <w:rsid w:val="00EE762F"/>
    <w:rsid w:val="00EF1AC4"/>
    <w:rsid w:val="00EF1EAA"/>
    <w:rsid w:val="00EF2FC9"/>
    <w:rsid w:val="00EF764A"/>
    <w:rsid w:val="00F06874"/>
    <w:rsid w:val="00F06968"/>
    <w:rsid w:val="00F10D7B"/>
    <w:rsid w:val="00F125F4"/>
    <w:rsid w:val="00F21F19"/>
    <w:rsid w:val="00F228F0"/>
    <w:rsid w:val="00F277FD"/>
    <w:rsid w:val="00F37B2B"/>
    <w:rsid w:val="00F447F4"/>
    <w:rsid w:val="00F526B9"/>
    <w:rsid w:val="00F541EB"/>
    <w:rsid w:val="00F557B1"/>
    <w:rsid w:val="00F625E4"/>
    <w:rsid w:val="00F64731"/>
    <w:rsid w:val="00F66095"/>
    <w:rsid w:val="00F6625D"/>
    <w:rsid w:val="00F71210"/>
    <w:rsid w:val="00F713CC"/>
    <w:rsid w:val="00F75B49"/>
    <w:rsid w:val="00F76E41"/>
    <w:rsid w:val="00F77265"/>
    <w:rsid w:val="00F773CB"/>
    <w:rsid w:val="00F77A81"/>
    <w:rsid w:val="00F77B61"/>
    <w:rsid w:val="00F80A39"/>
    <w:rsid w:val="00F845D3"/>
    <w:rsid w:val="00F85154"/>
    <w:rsid w:val="00F85BB3"/>
    <w:rsid w:val="00F9000B"/>
    <w:rsid w:val="00F911AF"/>
    <w:rsid w:val="00F97C1D"/>
    <w:rsid w:val="00FA1992"/>
    <w:rsid w:val="00FA2469"/>
    <w:rsid w:val="00FA52D7"/>
    <w:rsid w:val="00FB2817"/>
    <w:rsid w:val="00FB2F10"/>
    <w:rsid w:val="00FC1214"/>
    <w:rsid w:val="00FC12DA"/>
    <w:rsid w:val="00FC13FE"/>
    <w:rsid w:val="00FC1D6E"/>
    <w:rsid w:val="00FC1FB1"/>
    <w:rsid w:val="00FC29C4"/>
    <w:rsid w:val="00FC5D6C"/>
    <w:rsid w:val="00FD0C30"/>
    <w:rsid w:val="00FD2B06"/>
    <w:rsid w:val="00FD4CC1"/>
    <w:rsid w:val="00FD5250"/>
    <w:rsid w:val="00FE176C"/>
    <w:rsid w:val="00FE48F1"/>
    <w:rsid w:val="00FF3036"/>
    <w:rsid w:val="00FF4A78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95B38"/>
  <w15:chartTrackingRefBased/>
  <w15:docId w15:val="{696160E5-89FD-42A2-8ACF-A1FE3487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E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7118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C92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7F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C927F1"/>
    <w:rPr>
      <w:sz w:val="20"/>
      <w:szCs w:val="20"/>
    </w:rPr>
  </w:style>
  <w:style w:type="character" w:styleId="a7">
    <w:name w:val="Hyperlink"/>
    <w:uiPriority w:val="99"/>
    <w:unhideWhenUsed/>
    <w:rsid w:val="006F7AA2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863E5"/>
    <w:rPr>
      <w:color w:val="800080"/>
      <w:u w:val="single"/>
    </w:rPr>
  </w:style>
  <w:style w:type="paragraph" w:customStyle="1" w:styleId="Default">
    <w:name w:val="Default"/>
    <w:rsid w:val="009512C8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8558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785580"/>
    <w:rPr>
      <w:rFonts w:ascii="Cambria" w:eastAsia="新細明體" w:hAnsi="Cambria" w:cs="Times New Roman"/>
      <w:sz w:val="18"/>
      <w:szCs w:val="18"/>
    </w:rPr>
  </w:style>
  <w:style w:type="character" w:styleId="ab">
    <w:name w:val="Strong"/>
    <w:uiPriority w:val="22"/>
    <w:qFormat/>
    <w:rsid w:val="00AE0ECB"/>
    <w:rPr>
      <w:b/>
      <w:bCs/>
    </w:rPr>
  </w:style>
  <w:style w:type="character" w:customStyle="1" w:styleId="apple-converted-space">
    <w:name w:val="apple-converted-space"/>
    <w:basedOn w:val="a0"/>
    <w:rsid w:val="004A00ED"/>
  </w:style>
  <w:style w:type="paragraph" w:styleId="ac">
    <w:name w:val="Plain Text"/>
    <w:basedOn w:val="a"/>
    <w:link w:val="ad"/>
    <w:uiPriority w:val="99"/>
    <w:unhideWhenUsed/>
    <w:rsid w:val="00F773CB"/>
    <w:rPr>
      <w:rFonts w:hAnsi="Courier New"/>
      <w:szCs w:val="24"/>
      <w:lang w:val="x-none" w:eastAsia="x-none"/>
    </w:rPr>
  </w:style>
  <w:style w:type="character" w:customStyle="1" w:styleId="ad">
    <w:name w:val="純文字 字元"/>
    <w:link w:val="ac"/>
    <w:uiPriority w:val="99"/>
    <w:rsid w:val="00F773CB"/>
    <w:rPr>
      <w:rFonts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8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9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42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74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255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924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9101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6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62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467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50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272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9792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26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3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77603EF-5EE5-4468-8F2D-73F2B21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灣 聽 力 語 言 學 會103年 在 職 繼 續 教 育</dc:title>
  <dc:subject/>
  <dc:creator>USER</dc:creator>
  <cp:keywords/>
  <cp:lastModifiedBy>苗苗 張</cp:lastModifiedBy>
  <cp:revision>8</cp:revision>
  <cp:lastPrinted>2015-06-18T07:06:00Z</cp:lastPrinted>
  <dcterms:created xsi:type="dcterms:W3CDTF">2018-07-27T07:42:00Z</dcterms:created>
  <dcterms:modified xsi:type="dcterms:W3CDTF">2018-08-02T00:50:00Z</dcterms:modified>
</cp:coreProperties>
</file>